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432F56" w:rsidRPr="00742C37" w14:paraId="60536E2F" w14:textId="77777777" w:rsidTr="00EE5A1D">
        <w:trPr>
          <w:trHeight w:val="10606"/>
          <w:jc w:val="center"/>
        </w:trPr>
        <w:tc>
          <w:tcPr>
            <w:tcW w:w="9952" w:type="dxa"/>
            <w:shd w:val="clear" w:color="auto" w:fill="auto"/>
          </w:tcPr>
          <w:p w14:paraId="71EF5B51" w14:textId="77777777" w:rsidR="00395862" w:rsidRDefault="00395862" w:rsidP="00395862">
            <w:pPr>
              <w:rPr>
                <w:sz w:val="22"/>
                <w:szCs w:val="22"/>
              </w:rPr>
            </w:pPr>
            <w:r w:rsidRPr="00395862">
              <w:rPr>
                <w:sz w:val="22"/>
                <w:szCs w:val="22"/>
              </w:rPr>
      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      </w:r>
          </w:p>
          <w:p w14:paraId="63E81C30" w14:textId="6F6557D6" w:rsidR="00432F56" w:rsidRPr="00B07C02" w:rsidRDefault="00432F56" w:rsidP="00395862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95862">
              <w:rPr>
                <w:sz w:val="22"/>
                <w:szCs w:val="22"/>
              </w:rPr>
              <w:t xml:space="preserve">Administratorem Państwa danych osobowych jako użytkowników </w:t>
            </w:r>
            <w:r w:rsidR="000473C9" w:rsidRPr="00395862">
              <w:rPr>
                <w:sz w:val="22"/>
                <w:szCs w:val="22"/>
              </w:rPr>
              <w:t>profilu PWiK Mińsk Mazowiecki</w:t>
            </w:r>
            <w:r w:rsidRPr="00395862">
              <w:rPr>
                <w:sz w:val="22"/>
                <w:szCs w:val="22"/>
              </w:rPr>
              <w:t xml:space="preserve"> jest </w:t>
            </w:r>
            <w:r w:rsidRPr="00B07C02">
              <w:rPr>
                <w:sz w:val="22"/>
                <w:szCs w:val="22"/>
              </w:rPr>
              <w:t xml:space="preserve">Przedsiębiorstwo Wodociągów i Kanalizacji sp. z o.o. z siedzibą w Mińsku Mazowieckim, ul. </w:t>
            </w:r>
            <w:r w:rsidRPr="00B07C02">
              <w:rPr>
                <w:sz w:val="22"/>
                <w:szCs w:val="22"/>
                <w:shd w:val="clear" w:color="auto" w:fill="FFFFFF"/>
              </w:rPr>
              <w:t>Józefa Mireckiego 20</w:t>
            </w:r>
            <w:r w:rsidR="00B07C02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5A8E5865" w14:textId="2CEB13EB" w:rsidR="00432F56" w:rsidRPr="00A918C3" w:rsidRDefault="00432F56" w:rsidP="00280F2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Z administratorem danych mogą się Państwo się skontaktować pod w/w adresem lub poprzez e-mail: </w:t>
            </w:r>
            <w:hyperlink r:id="rId7" w:history="1">
              <w:r w:rsidRPr="00A918C3">
                <w:rPr>
                  <w:rStyle w:val="Hipercze"/>
                  <w:color w:val="auto"/>
                  <w:sz w:val="22"/>
                  <w:szCs w:val="22"/>
                  <w:u w:val="none"/>
                </w:rPr>
                <w:t>biuro@pwikminsk.pl</w:t>
              </w:r>
            </w:hyperlink>
            <w:r w:rsidR="00C861D1">
              <w:t>.</w:t>
            </w:r>
          </w:p>
          <w:p w14:paraId="21E1F74E" w14:textId="5167E58D" w:rsidR="00432F56" w:rsidRPr="00A918C3" w:rsidRDefault="00432F56" w:rsidP="00280F2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>Administrator wyznaczył Inspektora Ochrony Danych, z którym można się skontaktować pod adresem poczty elektronicznej: iod@pwikminsk.pl</w:t>
            </w:r>
            <w:r w:rsidR="00C861D1">
              <w:rPr>
                <w:sz w:val="22"/>
                <w:szCs w:val="22"/>
              </w:rPr>
              <w:t>.</w:t>
            </w:r>
          </w:p>
          <w:p w14:paraId="2E488C5D" w14:textId="19DE417E" w:rsidR="00B4086C" w:rsidRPr="00A918C3" w:rsidRDefault="0051793E" w:rsidP="00B4086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Style w:val="Hipercze"/>
                <w:color w:val="auto"/>
                <w:sz w:val="22"/>
                <w:szCs w:val="22"/>
                <w:u w:val="none"/>
              </w:rPr>
            </w:pPr>
            <w:r w:rsidRPr="0051793E">
              <w:rPr>
                <w:sz w:val="22"/>
                <w:szCs w:val="22"/>
              </w:rPr>
              <w:t>Zasady ochrony prywatności X Corporation dostępne są pod adresem</w:t>
            </w:r>
            <w:r w:rsidR="00280F21" w:rsidRPr="00A918C3">
              <w:rPr>
                <w:sz w:val="22"/>
                <w:szCs w:val="22"/>
              </w:rPr>
              <w:t xml:space="preserve">: </w:t>
            </w:r>
            <w:r w:rsidR="004E5028" w:rsidRPr="004E5028">
              <w:t>https://x.com/en/privacy</w:t>
            </w:r>
            <w:r w:rsidR="00C861D1">
              <w:t>.</w:t>
            </w:r>
          </w:p>
          <w:p w14:paraId="5C424DFA" w14:textId="38BBE76F" w:rsidR="00D25C3A" w:rsidRPr="00A918C3" w:rsidRDefault="0051793E" w:rsidP="00D25C3A">
            <w:pPr>
              <w:numPr>
                <w:ilvl w:val="0"/>
                <w:numId w:val="4"/>
              </w:numPr>
              <w:spacing w:before="100" w:beforeAutospacing="1" w:after="38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Serwis społecznościowy X</w:t>
            </w:r>
            <w:r w:rsidR="00D25C3A" w:rsidRPr="00A918C3">
              <w:rPr>
                <w:sz w:val="22"/>
                <w:szCs w:val="22"/>
              </w:rPr>
              <w:t>, który w oparciu o własne postanowienia i regulaminy może przetwarzać Pani/Pana dane we własnych celach i w oparciu o inne podstawy prawne</w:t>
            </w:r>
            <w:r>
              <w:rPr>
                <w:sz w:val="22"/>
                <w:szCs w:val="22"/>
              </w:rPr>
              <w:t>.</w:t>
            </w:r>
          </w:p>
          <w:p w14:paraId="5E953072" w14:textId="5B7E6715" w:rsidR="00555CAB" w:rsidRPr="00A918C3" w:rsidRDefault="00280F21" w:rsidP="009338C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Dane osobowe przetwarzane będą wyłącznie na potrzeby komunikacji z użytkownikami w celu </w:t>
            </w:r>
            <w:r w:rsidR="00B4086C" w:rsidRPr="00A918C3">
              <w:rPr>
                <w:sz w:val="22"/>
                <w:szCs w:val="22"/>
              </w:rPr>
              <w:t>informowania o aktywności administratora, promowaniu różnych wydarzeń które organizuje administrator, informowania o produktach i usługach administratora</w:t>
            </w:r>
            <w:r w:rsidRPr="00A918C3">
              <w:rPr>
                <w:sz w:val="22"/>
                <w:szCs w:val="22"/>
              </w:rPr>
              <w:t xml:space="preserve"> na podstawie art. 6 ust. 1 lit. e RODO</w:t>
            </w:r>
            <w:r w:rsidR="009F01F3">
              <w:rPr>
                <w:sz w:val="22"/>
                <w:szCs w:val="22"/>
              </w:rPr>
              <w:t>.</w:t>
            </w:r>
          </w:p>
          <w:p w14:paraId="5ACBF18F" w14:textId="5CA7BBAD" w:rsidR="00F509C0" w:rsidRPr="00A918C3" w:rsidRDefault="00F509C0" w:rsidP="00555CAB">
            <w:pPr>
              <w:numPr>
                <w:ilvl w:val="0"/>
                <w:numId w:val="4"/>
              </w:numPr>
              <w:spacing w:before="100" w:beforeAutospacing="1"/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Możemy przetwarzać następujący zakres Pani/Pana danych osobowych: </w:t>
            </w:r>
          </w:p>
          <w:p w14:paraId="5CFEEB0A" w14:textId="7110002B" w:rsidR="00F509C0" w:rsidRPr="00A918C3" w:rsidRDefault="00F509C0" w:rsidP="00555CAB">
            <w:pPr>
              <w:pStyle w:val="Default"/>
              <w:ind w:firstLine="875"/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− identyfikator zawierający zazwyczaj imię i nazwisko oraz zdjęcie profilowe, </w:t>
            </w:r>
          </w:p>
          <w:p w14:paraId="3A8BD4A5" w14:textId="77777777" w:rsidR="00F509C0" w:rsidRPr="00A918C3" w:rsidRDefault="00F509C0" w:rsidP="00555CAB">
            <w:pPr>
              <w:pStyle w:val="Default"/>
              <w:ind w:firstLine="875"/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− dane identyfikacyjne, wizerunki osób oraz inne udostępnione na prywatnym profilu, </w:t>
            </w:r>
          </w:p>
          <w:p w14:paraId="21699B01" w14:textId="77777777" w:rsidR="00F509C0" w:rsidRPr="00A918C3" w:rsidRDefault="00F509C0" w:rsidP="00555CAB">
            <w:pPr>
              <w:pStyle w:val="Default"/>
              <w:ind w:firstLine="875"/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− treść Pani/Pana informacji i komentarzy. </w:t>
            </w:r>
          </w:p>
          <w:p w14:paraId="1A19A175" w14:textId="3DBDDC95" w:rsidR="00DE351F" w:rsidRPr="00A918C3" w:rsidRDefault="00F509C0" w:rsidP="004E372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Pani/Pana dane osobowe podawane w związku z korzystaniem z profilu </w:t>
            </w:r>
            <w:r w:rsidR="00555CAB" w:rsidRPr="00A918C3">
              <w:rPr>
                <w:sz w:val="22"/>
                <w:szCs w:val="22"/>
              </w:rPr>
              <w:t xml:space="preserve">PWiK Mińsk Mazowiecki </w:t>
            </w:r>
            <w:r w:rsidRPr="00A918C3">
              <w:rPr>
                <w:sz w:val="22"/>
                <w:szCs w:val="22"/>
              </w:rPr>
              <w:t xml:space="preserve">mogą być dostępne dla administratora </w:t>
            </w:r>
            <w:r w:rsidR="004E3727">
              <w:rPr>
                <w:sz w:val="22"/>
                <w:szCs w:val="22"/>
              </w:rPr>
              <w:t>serwisu X</w:t>
            </w:r>
            <w:r w:rsidRPr="00A918C3">
              <w:rPr>
                <w:sz w:val="22"/>
                <w:szCs w:val="22"/>
              </w:rPr>
              <w:t xml:space="preserve">. Jednocześnie wszelkie dane osobowe zawarte w komentarzach mogą być również dla innych użytkowników </w:t>
            </w:r>
            <w:r w:rsidR="004E3727">
              <w:rPr>
                <w:sz w:val="22"/>
                <w:szCs w:val="22"/>
              </w:rPr>
              <w:t>serwisu X</w:t>
            </w:r>
            <w:r w:rsidRPr="00A918C3">
              <w:rPr>
                <w:sz w:val="22"/>
                <w:szCs w:val="22"/>
              </w:rPr>
              <w:t xml:space="preserve">. Wszelkie dane osobowe zawarte w komentarzach zamieszczanych na profilu </w:t>
            </w:r>
            <w:r w:rsidR="00DE351F" w:rsidRPr="00A918C3">
              <w:rPr>
                <w:sz w:val="22"/>
                <w:szCs w:val="22"/>
              </w:rPr>
              <w:t xml:space="preserve">PWiK Mińsk Mazowiecki </w:t>
            </w:r>
            <w:r w:rsidRPr="00A918C3">
              <w:rPr>
                <w:sz w:val="22"/>
                <w:szCs w:val="22"/>
              </w:rPr>
              <w:t xml:space="preserve">mogą być również dostępne dla innych użytkowników serwisu </w:t>
            </w:r>
            <w:r w:rsidR="004E3727">
              <w:rPr>
                <w:sz w:val="22"/>
                <w:szCs w:val="22"/>
              </w:rPr>
              <w:t>X.</w:t>
            </w:r>
          </w:p>
          <w:p w14:paraId="5D576D34" w14:textId="52C7E4D6" w:rsidR="00DE351F" w:rsidRPr="00A918C3" w:rsidRDefault="00280F21" w:rsidP="004E3727">
            <w:pPr>
              <w:pStyle w:val="Default"/>
              <w:numPr>
                <w:ilvl w:val="0"/>
                <w:numId w:val="4"/>
              </w:numPr>
              <w:rPr>
                <w:rStyle w:val="Hipercze"/>
                <w:color w:val="000000"/>
                <w:sz w:val="22"/>
                <w:szCs w:val="22"/>
                <w:u w:val="none"/>
              </w:rPr>
            </w:pPr>
            <w:r w:rsidRPr="00A918C3">
              <w:rPr>
                <w:sz w:val="22"/>
                <w:szCs w:val="22"/>
              </w:rPr>
              <w:t xml:space="preserve">Odbiorcą danych jest </w:t>
            </w:r>
            <w:r w:rsidR="00D536DE">
              <w:rPr>
                <w:sz w:val="22"/>
                <w:szCs w:val="22"/>
              </w:rPr>
              <w:t>serwis</w:t>
            </w:r>
            <w:r w:rsidRPr="00A918C3">
              <w:rPr>
                <w:sz w:val="22"/>
                <w:szCs w:val="22"/>
              </w:rPr>
              <w:t xml:space="preserve"> społecznościowy </w:t>
            </w:r>
            <w:r w:rsidR="004E3727">
              <w:rPr>
                <w:sz w:val="22"/>
                <w:szCs w:val="22"/>
              </w:rPr>
              <w:t>X</w:t>
            </w:r>
            <w:r w:rsidRPr="00A918C3">
              <w:rPr>
                <w:sz w:val="22"/>
                <w:szCs w:val="22"/>
              </w:rPr>
              <w:t xml:space="preserve">, na niepodlegających zmianie zasadach dotyczących danych określonych przez </w:t>
            </w:r>
            <w:r w:rsidR="004E3727">
              <w:rPr>
                <w:sz w:val="22"/>
                <w:szCs w:val="22"/>
              </w:rPr>
              <w:t>serwis X</w:t>
            </w:r>
            <w:r w:rsidRPr="00A918C3">
              <w:rPr>
                <w:sz w:val="22"/>
                <w:szCs w:val="22"/>
              </w:rPr>
              <w:t>, dostępnych po</w:t>
            </w:r>
            <w:r w:rsidR="00B4086C" w:rsidRPr="00A918C3">
              <w:rPr>
                <w:sz w:val="22"/>
                <w:szCs w:val="22"/>
              </w:rPr>
              <w:t>d</w:t>
            </w:r>
            <w:r w:rsidR="00DE351F" w:rsidRPr="00A918C3">
              <w:rPr>
                <w:sz w:val="22"/>
                <w:szCs w:val="22"/>
              </w:rPr>
              <w:t xml:space="preserve"> </w:t>
            </w:r>
            <w:r w:rsidR="002269FA" w:rsidRPr="00A918C3">
              <w:rPr>
                <w:sz w:val="22"/>
                <w:szCs w:val="22"/>
              </w:rPr>
              <w:t>a</w:t>
            </w:r>
            <w:r w:rsidRPr="00A918C3">
              <w:rPr>
                <w:sz w:val="22"/>
                <w:szCs w:val="22"/>
              </w:rPr>
              <w:t>dresem </w:t>
            </w:r>
            <w:r w:rsidR="004E3727" w:rsidRPr="004E3727">
              <w:t>https://x.com/en/privacy</w:t>
            </w:r>
            <w:r w:rsidR="004E3727">
              <w:t>.</w:t>
            </w:r>
          </w:p>
          <w:p w14:paraId="6D6C8CD7" w14:textId="1745B3A0" w:rsidR="00DE351F" w:rsidRPr="00A918C3" w:rsidRDefault="00280F21" w:rsidP="004E372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 xml:space="preserve">Państwa aktywność związana z korzystaniem z profilu </w:t>
            </w:r>
            <w:r w:rsidR="002269FA" w:rsidRPr="00A918C3">
              <w:rPr>
                <w:sz w:val="22"/>
                <w:szCs w:val="22"/>
              </w:rPr>
              <w:t xml:space="preserve">PWiK Mińsk Mazowiecki </w:t>
            </w:r>
            <w:r w:rsidRPr="00A918C3">
              <w:rPr>
                <w:sz w:val="22"/>
                <w:szCs w:val="22"/>
              </w:rPr>
              <w:t xml:space="preserve">nie jest archiwizowana poza serwisem </w:t>
            </w:r>
            <w:r w:rsidR="004E3727">
              <w:rPr>
                <w:sz w:val="22"/>
                <w:szCs w:val="22"/>
              </w:rPr>
              <w:t>X</w:t>
            </w:r>
            <w:r w:rsidRPr="00A918C3">
              <w:rPr>
                <w:sz w:val="22"/>
                <w:szCs w:val="22"/>
              </w:rPr>
              <w:t>. Dane osobowe gromadzone w </w:t>
            </w:r>
            <w:r w:rsidR="00D536DE">
              <w:rPr>
                <w:sz w:val="22"/>
                <w:szCs w:val="22"/>
              </w:rPr>
              <w:t>serwisie</w:t>
            </w:r>
            <w:r w:rsidRPr="00A918C3">
              <w:rPr>
                <w:sz w:val="22"/>
                <w:szCs w:val="22"/>
              </w:rPr>
              <w:t xml:space="preserve"> społecznościowym podlegają retencji na zasadach określonych regulaminem </w:t>
            </w:r>
            <w:r w:rsidR="00D536DE">
              <w:rPr>
                <w:sz w:val="22"/>
                <w:szCs w:val="22"/>
              </w:rPr>
              <w:t>serwisu</w:t>
            </w:r>
            <w:r w:rsidRPr="00A918C3">
              <w:rPr>
                <w:sz w:val="22"/>
                <w:szCs w:val="22"/>
              </w:rPr>
              <w:t xml:space="preserve"> </w:t>
            </w:r>
            <w:r w:rsidR="00EE5A1D">
              <w:rPr>
                <w:sz w:val="22"/>
                <w:szCs w:val="22"/>
              </w:rPr>
              <w:t>X.</w:t>
            </w:r>
          </w:p>
          <w:p w14:paraId="65D2783F" w14:textId="71CA5DAD" w:rsidR="00DE351F" w:rsidRPr="00A918C3" w:rsidRDefault="00280F21" w:rsidP="004E372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18C3">
              <w:rPr>
                <w:sz w:val="22"/>
                <w:szCs w:val="22"/>
              </w:rPr>
              <w:t>Przysługuje Państwu prawo dostępu do swoich danych oraz otrzymania ich kopii,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publicznej, prawo do ograniczenia lub wniesienia sprzeciwu wobec przetwarzania danych oraz prawo do wniesienia skargi do Preze</w:t>
            </w:r>
            <w:r w:rsidR="00EE5A1D">
              <w:rPr>
                <w:sz w:val="22"/>
                <w:szCs w:val="22"/>
              </w:rPr>
              <w:t xml:space="preserve">sa </w:t>
            </w:r>
            <w:r w:rsidRPr="00A918C3">
              <w:rPr>
                <w:sz w:val="22"/>
                <w:szCs w:val="22"/>
              </w:rPr>
              <w:t>Urzędu Ochrony Danych Osobowych</w:t>
            </w:r>
            <w:r w:rsidR="00EE5A1D">
              <w:rPr>
                <w:sz w:val="22"/>
                <w:szCs w:val="22"/>
              </w:rPr>
              <w:t>.</w:t>
            </w:r>
          </w:p>
          <w:p w14:paraId="3E586625" w14:textId="7B78B958" w:rsidR="00432F56" w:rsidRPr="00836C76" w:rsidRDefault="00280F21" w:rsidP="004E3727">
            <w:pPr>
              <w:pStyle w:val="Default"/>
              <w:numPr>
                <w:ilvl w:val="0"/>
                <w:numId w:val="4"/>
              </w:numPr>
            </w:pPr>
            <w:r w:rsidRPr="00A918C3">
              <w:rPr>
                <w:sz w:val="22"/>
                <w:szCs w:val="22"/>
              </w:rPr>
              <w:t>Podanie danych w ramach korzystania z profilu jest dobrowolne. Brak podania danych może uniemożliwić korzystanie z jego niektórych funkcjonalności</w:t>
            </w:r>
            <w:r w:rsidR="00EE5A1D">
              <w:rPr>
                <w:sz w:val="22"/>
                <w:szCs w:val="22"/>
              </w:rPr>
              <w:t>.</w:t>
            </w:r>
          </w:p>
        </w:tc>
      </w:tr>
    </w:tbl>
    <w:p w14:paraId="7BB6EB9E" w14:textId="77777777" w:rsidR="00BD0EA6" w:rsidRPr="00742C37" w:rsidRDefault="00BD0EA6"/>
    <w:sectPr w:rsidR="00BD0EA6" w:rsidRPr="00742C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CDCC" w14:textId="77777777" w:rsidR="001076B3" w:rsidRDefault="001076B3" w:rsidP="003F6EEE">
      <w:r>
        <w:separator/>
      </w:r>
    </w:p>
  </w:endnote>
  <w:endnote w:type="continuationSeparator" w:id="0">
    <w:p w14:paraId="1B1763FB" w14:textId="77777777" w:rsidR="001076B3" w:rsidRDefault="001076B3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238A" w14:textId="77777777" w:rsidR="001076B3" w:rsidRDefault="001076B3" w:rsidP="003F6EEE">
      <w:r>
        <w:separator/>
      </w:r>
    </w:p>
  </w:footnote>
  <w:footnote w:type="continuationSeparator" w:id="0">
    <w:p w14:paraId="083DC72C" w14:textId="77777777" w:rsidR="001076B3" w:rsidRDefault="001076B3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07AB6EC5" w14:textId="77777777" w:rsidTr="00DC24E0">
      <w:trPr>
        <w:cantSplit/>
        <w:trHeight w:val="1712"/>
        <w:jc w:val="center"/>
      </w:trPr>
      <w:tc>
        <w:tcPr>
          <w:tcW w:w="1984" w:type="dxa"/>
          <w:vAlign w:val="bottom"/>
        </w:tcPr>
        <w:p w14:paraId="4FBD5DC3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9FE1F3D" wp14:editId="55014891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2EC2F12F" w14:textId="20B33252" w:rsidR="00127E9D" w:rsidRPr="002269FA" w:rsidRDefault="00210D24" w:rsidP="003F6EEE">
          <w:pPr>
            <w:jc w:val="center"/>
            <w:rPr>
              <w:b/>
              <w:color w:val="000000" w:themeColor="text1"/>
              <w:sz w:val="32"/>
              <w:szCs w:val="32"/>
            </w:rPr>
          </w:pPr>
          <w:bookmarkStart w:id="0" w:name="_Hlk129177888"/>
          <w:r w:rsidRPr="002269FA">
            <w:rPr>
              <w:rStyle w:val="Pogrubienie"/>
              <w:sz w:val="32"/>
              <w:szCs w:val="32"/>
            </w:rPr>
            <w:t xml:space="preserve">Klauzula informacyjna dla użytkowników serwisu społecznościowego </w:t>
          </w:r>
          <w:bookmarkEnd w:id="0"/>
          <w:r w:rsidR="00B07C02">
            <w:rPr>
              <w:rStyle w:val="Pogrubienie"/>
              <w:sz w:val="32"/>
              <w:szCs w:val="32"/>
            </w:rPr>
            <w:t>X</w:t>
          </w:r>
        </w:p>
      </w:tc>
    </w:tr>
  </w:tbl>
  <w:p w14:paraId="56C5351C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022A"/>
    <w:multiLevelType w:val="hybridMultilevel"/>
    <w:tmpl w:val="C082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1CE0"/>
    <w:multiLevelType w:val="hybridMultilevel"/>
    <w:tmpl w:val="FF46C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76C2F"/>
    <w:multiLevelType w:val="hybridMultilevel"/>
    <w:tmpl w:val="18A61DE4"/>
    <w:lvl w:ilvl="0" w:tplc="2E5E35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7D81"/>
    <w:multiLevelType w:val="multilevel"/>
    <w:tmpl w:val="0136E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6314A"/>
    <w:multiLevelType w:val="hybridMultilevel"/>
    <w:tmpl w:val="337EE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97E71"/>
    <w:multiLevelType w:val="hybridMultilevel"/>
    <w:tmpl w:val="30F8E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417867">
    <w:abstractNumId w:val="7"/>
  </w:num>
  <w:num w:numId="2" w16cid:durableId="816918637">
    <w:abstractNumId w:val="1"/>
  </w:num>
  <w:num w:numId="3" w16cid:durableId="1851484511">
    <w:abstractNumId w:val="2"/>
  </w:num>
  <w:num w:numId="4" w16cid:durableId="1637684604">
    <w:abstractNumId w:val="3"/>
  </w:num>
  <w:num w:numId="5" w16cid:durableId="970210041">
    <w:abstractNumId w:val="0"/>
  </w:num>
  <w:num w:numId="6" w16cid:durableId="940450069">
    <w:abstractNumId w:val="6"/>
  </w:num>
  <w:num w:numId="7" w16cid:durableId="1118766136">
    <w:abstractNumId w:val="4"/>
  </w:num>
  <w:num w:numId="8" w16cid:durableId="1934849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2DCD"/>
    <w:rsid w:val="000473C9"/>
    <w:rsid w:val="0005710B"/>
    <w:rsid w:val="00071145"/>
    <w:rsid w:val="0010604B"/>
    <w:rsid w:val="001076B3"/>
    <w:rsid w:val="00127E9D"/>
    <w:rsid w:val="001754C2"/>
    <w:rsid w:val="001C02B1"/>
    <w:rsid w:val="00210D24"/>
    <w:rsid w:val="00211D04"/>
    <w:rsid w:val="002269FA"/>
    <w:rsid w:val="00250AB3"/>
    <w:rsid w:val="00280F21"/>
    <w:rsid w:val="00282662"/>
    <w:rsid w:val="00334EFC"/>
    <w:rsid w:val="00352D45"/>
    <w:rsid w:val="00395862"/>
    <w:rsid w:val="003F3932"/>
    <w:rsid w:val="003F6EEE"/>
    <w:rsid w:val="00432F56"/>
    <w:rsid w:val="004E3727"/>
    <w:rsid w:val="004E5028"/>
    <w:rsid w:val="0051793E"/>
    <w:rsid w:val="00555CAB"/>
    <w:rsid w:val="005E212C"/>
    <w:rsid w:val="00612446"/>
    <w:rsid w:val="00742C37"/>
    <w:rsid w:val="00775A44"/>
    <w:rsid w:val="007B4CFA"/>
    <w:rsid w:val="008052DE"/>
    <w:rsid w:val="00932F41"/>
    <w:rsid w:val="009338CD"/>
    <w:rsid w:val="009460D5"/>
    <w:rsid w:val="009F01F3"/>
    <w:rsid w:val="00A0058B"/>
    <w:rsid w:val="00A07612"/>
    <w:rsid w:val="00A918C3"/>
    <w:rsid w:val="00A9788E"/>
    <w:rsid w:val="00AD1806"/>
    <w:rsid w:val="00B0515A"/>
    <w:rsid w:val="00B07C02"/>
    <w:rsid w:val="00B4086C"/>
    <w:rsid w:val="00B57332"/>
    <w:rsid w:val="00B91F8E"/>
    <w:rsid w:val="00B942BD"/>
    <w:rsid w:val="00BD0EA6"/>
    <w:rsid w:val="00BE0279"/>
    <w:rsid w:val="00BF3B76"/>
    <w:rsid w:val="00BF7C37"/>
    <w:rsid w:val="00C377FD"/>
    <w:rsid w:val="00C861D1"/>
    <w:rsid w:val="00D25C3A"/>
    <w:rsid w:val="00D3127D"/>
    <w:rsid w:val="00D33EEF"/>
    <w:rsid w:val="00D536DE"/>
    <w:rsid w:val="00D968F1"/>
    <w:rsid w:val="00DE351F"/>
    <w:rsid w:val="00E77893"/>
    <w:rsid w:val="00EC7B8D"/>
    <w:rsid w:val="00EE5A1D"/>
    <w:rsid w:val="00F509C0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5CD6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32F5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10D24"/>
    <w:rPr>
      <w:b/>
      <w:bCs/>
    </w:rPr>
  </w:style>
  <w:style w:type="paragraph" w:customStyle="1" w:styleId="Default">
    <w:name w:val="Default"/>
    <w:rsid w:val="0093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wikmi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2</cp:revision>
  <cp:lastPrinted>2019-06-06T06:55:00Z</cp:lastPrinted>
  <dcterms:created xsi:type="dcterms:W3CDTF">2025-05-27T08:58:00Z</dcterms:created>
  <dcterms:modified xsi:type="dcterms:W3CDTF">2025-05-27T08:58:00Z</dcterms:modified>
</cp:coreProperties>
</file>