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F52" w14:textId="77777777" w:rsidR="000B0D99" w:rsidRPr="008C1D53" w:rsidRDefault="000B0D99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UMOWA Nr ……………</w:t>
      </w:r>
    </w:p>
    <w:p w14:paraId="1647CFDA" w14:textId="77777777" w:rsidR="000B0D99" w:rsidRPr="008C1D53" w:rsidRDefault="000B0D99" w:rsidP="00A1139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o zaopatrzenie w wodę lub odprowadzanie ścieków</w:t>
      </w:r>
    </w:p>
    <w:p w14:paraId="09EDB2E0" w14:textId="025224DC" w:rsidR="000B0D99" w:rsidRPr="008C1D53" w:rsidRDefault="000B0D99" w:rsidP="00A1139A">
      <w:pPr>
        <w:pStyle w:val="NormalnyWeb"/>
        <w:spacing w:before="0" w:beforeAutospacing="0" w:after="0"/>
        <w:rPr>
          <w:sz w:val="18"/>
          <w:szCs w:val="18"/>
        </w:rPr>
      </w:pPr>
    </w:p>
    <w:p w14:paraId="4C6ECF4D" w14:textId="712563ED" w:rsidR="000B0D99" w:rsidRPr="008C1D53" w:rsidRDefault="000B0D99" w:rsidP="00A1139A">
      <w:pPr>
        <w:pStyle w:val="NormalnyWeb"/>
        <w:spacing w:before="0" w:beforeAutospacing="0" w:after="0"/>
        <w:rPr>
          <w:sz w:val="18"/>
          <w:szCs w:val="18"/>
        </w:rPr>
      </w:pPr>
      <w:r w:rsidRPr="008C1D53">
        <w:rPr>
          <w:sz w:val="18"/>
          <w:szCs w:val="18"/>
        </w:rPr>
        <w:t>zawarta w dniu  ………………….roku w Mińsku Mazowieckim pomiędzy:</w:t>
      </w:r>
    </w:p>
    <w:p w14:paraId="54232005" w14:textId="5D2D5D2B" w:rsidR="000B0D99" w:rsidRPr="008C1D53" w:rsidRDefault="000B0D99" w:rsidP="00A113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Przedsiębiorstwem Wodociągów i Kanalizacji sp. z o.o.</w:t>
      </w:r>
      <w:r w:rsidRPr="008C1D53">
        <w:rPr>
          <w:rFonts w:ascii="Times New Roman" w:hAnsi="Times New Roman"/>
          <w:sz w:val="18"/>
          <w:szCs w:val="18"/>
        </w:rPr>
        <w:t xml:space="preserve">, ul. Józefa Mireckiego 20, 05-300 Mińsk Mazowiecki, zarejestrowanym w </w:t>
      </w:r>
      <w:r w:rsidR="00491C0D" w:rsidRPr="008C1D53">
        <w:rPr>
          <w:rFonts w:ascii="Times New Roman" w:hAnsi="Times New Roman"/>
          <w:bCs/>
          <w:sz w:val="18"/>
          <w:szCs w:val="18"/>
        </w:rPr>
        <w:t>Sądzie Rejonowy Lublin-Wschód w Lublinie z siedzibą w Świdniku, VI Wydział Gospodarczy Krajowego Rejestru Sądowego</w:t>
      </w:r>
      <w:r w:rsidRPr="008C1D53">
        <w:rPr>
          <w:rFonts w:ascii="Times New Roman" w:hAnsi="Times New Roman"/>
          <w:sz w:val="18"/>
          <w:szCs w:val="18"/>
        </w:rPr>
        <w:t xml:space="preserve"> pod numerem KRS 000045805, NIP 822-000-37-89, REGON 710015064,</w:t>
      </w:r>
      <w:r w:rsidRPr="008C1D5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491C0D" w:rsidRPr="008C1D53">
        <w:rPr>
          <w:rFonts w:ascii="Times New Roman" w:hAnsi="Times New Roman"/>
          <w:sz w:val="18"/>
          <w:szCs w:val="18"/>
        </w:rPr>
        <w:t xml:space="preserve">wysokość kapitału zakładowego </w:t>
      </w:r>
      <w:r w:rsidR="00864B70" w:rsidRPr="008C1D53">
        <w:rPr>
          <w:rFonts w:ascii="Times New Roman" w:hAnsi="Times New Roman"/>
          <w:sz w:val="18"/>
          <w:szCs w:val="18"/>
        </w:rPr>
        <w:t>……………………………..</w:t>
      </w:r>
      <w:r w:rsidR="00491C0D" w:rsidRPr="008C1D53">
        <w:rPr>
          <w:rFonts w:ascii="Times New Roman" w:hAnsi="Times New Roman"/>
          <w:sz w:val="18"/>
          <w:szCs w:val="18"/>
        </w:rPr>
        <w:t xml:space="preserve"> zł, </w:t>
      </w:r>
      <w:r w:rsidRPr="008C1D53">
        <w:rPr>
          <w:rFonts w:ascii="Times New Roman" w:hAnsi="Times New Roman"/>
          <w:sz w:val="18"/>
          <w:szCs w:val="18"/>
        </w:rPr>
        <w:t xml:space="preserve">zwanym dalej </w:t>
      </w:r>
      <w:r w:rsidRPr="008C1D53">
        <w:rPr>
          <w:rFonts w:ascii="Times New Roman" w:hAnsi="Times New Roman"/>
          <w:b/>
          <w:bCs/>
          <w:sz w:val="18"/>
          <w:szCs w:val="18"/>
        </w:rPr>
        <w:t>Przedsiębiorstwem,</w:t>
      </w:r>
      <w:r w:rsidRPr="008C1D53">
        <w:rPr>
          <w:rFonts w:ascii="Times New Roman" w:hAnsi="Times New Roman"/>
          <w:sz w:val="18"/>
          <w:szCs w:val="18"/>
        </w:rPr>
        <w:t xml:space="preserve"> które reprezentuje:</w:t>
      </w:r>
    </w:p>
    <w:p w14:paraId="6290383B" w14:textId="0E84CF77" w:rsidR="000B0D99" w:rsidRPr="008C1D53" w:rsidRDefault="00864B70" w:rsidP="00A1139A">
      <w:pPr>
        <w:pStyle w:val="NormalnyWeb"/>
        <w:spacing w:before="0" w:beforeAutospacing="0" w:after="0"/>
        <w:rPr>
          <w:bCs/>
          <w:sz w:val="18"/>
          <w:szCs w:val="18"/>
        </w:rPr>
      </w:pPr>
      <w:r w:rsidRPr="008C1D53">
        <w:rPr>
          <w:bCs/>
          <w:sz w:val="18"/>
          <w:szCs w:val="18"/>
        </w:rPr>
        <w:t>………………………………………………………………………………….</w:t>
      </w:r>
    </w:p>
    <w:p w14:paraId="4096BA3C" w14:textId="02360A5C" w:rsidR="00C056CA" w:rsidRPr="008C1D53" w:rsidRDefault="007F151E" w:rsidP="00A1139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a</w:t>
      </w:r>
    </w:p>
    <w:p w14:paraId="49169692" w14:textId="5A01A7BD" w:rsidR="007F151E" w:rsidRPr="008C1D53" w:rsidRDefault="007F151E" w:rsidP="009A2EBC">
      <w:pPr>
        <w:pStyle w:val="Default"/>
        <w:numPr>
          <w:ilvl w:val="0"/>
          <w:numId w:val="13"/>
        </w:numPr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>imię i nazwisko,</w:t>
      </w:r>
      <w:r w:rsidR="00491C0D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>PESEL</w:t>
      </w:r>
      <w:r w:rsidR="00491C0D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/  nazwa przedsiębiorcy, </w:t>
      </w:r>
      <w:r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>NIP</w:t>
      </w:r>
      <w:r w:rsidR="00491C0D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>, REGON, KRS</w:t>
      </w:r>
      <w:r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</w:p>
    <w:p w14:paraId="4345D803" w14:textId="77777777" w:rsidR="009A2EBC" w:rsidRPr="008C1D53" w:rsidRDefault="009A2EBC" w:rsidP="009A2EBC">
      <w:pPr>
        <w:pStyle w:val="Default"/>
        <w:ind w:left="45" w:firstLine="360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Adres zamieszkania/siedziby przedsiębiorcy ulica, nr domu, nr lokalu, miejscowość, kod pocztowy, poczta, </w:t>
      </w:r>
    </w:p>
    <w:p w14:paraId="04F77AD6" w14:textId="01B5DC39" w:rsidR="009A2EBC" w:rsidRPr="008C1D53" w:rsidRDefault="009A2EBC" w:rsidP="009A2EBC">
      <w:pPr>
        <w:pStyle w:val="Default"/>
        <w:ind w:left="426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tel. kontaktowy………………………………… e-mail ………………………………………………</w:t>
      </w:r>
    </w:p>
    <w:p w14:paraId="752C0A70" w14:textId="77777777" w:rsidR="009A2EBC" w:rsidRPr="008C1D53" w:rsidRDefault="009A2EBC" w:rsidP="009A2EBC">
      <w:pPr>
        <w:pStyle w:val="Default"/>
        <w:ind w:left="405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14:paraId="2894712B" w14:textId="61C65264" w:rsidR="00491C0D" w:rsidRPr="008C1D53" w:rsidRDefault="00491C0D" w:rsidP="00491C0D">
      <w:pPr>
        <w:pStyle w:val="Default"/>
        <w:numPr>
          <w:ilvl w:val="0"/>
          <w:numId w:val="13"/>
        </w:numPr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imię i nazwisko, PESEL  </w:t>
      </w:r>
    </w:p>
    <w:p w14:paraId="28BA7FB4" w14:textId="73A19E60" w:rsidR="009A2EBC" w:rsidRPr="008C1D53" w:rsidRDefault="009A2EBC" w:rsidP="009A2EBC">
      <w:pPr>
        <w:pStyle w:val="Default"/>
        <w:ind w:firstLine="426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Adres zamieszkania</w:t>
      </w:r>
      <w:r w:rsidR="00491C0D" w:rsidRPr="008C1D53">
        <w:rPr>
          <w:rFonts w:ascii="Times New Roman" w:hAnsi="Times New Roman" w:cs="Times New Roman"/>
          <w:color w:val="auto"/>
          <w:sz w:val="18"/>
          <w:szCs w:val="18"/>
        </w:rPr>
        <w:t>: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ulica, nr domu, nr lokalu, miejscowość, kod pocztowy, poczta, </w:t>
      </w:r>
    </w:p>
    <w:p w14:paraId="253027DB" w14:textId="77777777" w:rsidR="009A2EBC" w:rsidRPr="008C1D53" w:rsidRDefault="009A2EBC" w:rsidP="009A2EBC">
      <w:pPr>
        <w:pStyle w:val="Default"/>
        <w:ind w:left="426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tel. kontaktowy………………………………… e-mail ………………………………………………</w:t>
      </w:r>
    </w:p>
    <w:p w14:paraId="1643F409" w14:textId="133A9AB1" w:rsidR="007F151E" w:rsidRPr="008C1D53" w:rsidRDefault="007F151E" w:rsidP="00A1139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reprezentowany</w:t>
      </w:r>
      <w:r w:rsidR="00AC2D1D" w:rsidRPr="008C1D53">
        <w:rPr>
          <w:rFonts w:ascii="Times New Roman" w:hAnsi="Times New Roman" w:cs="Times New Roman"/>
          <w:color w:val="auto"/>
          <w:sz w:val="18"/>
          <w:szCs w:val="18"/>
        </w:rPr>
        <w:t>m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przez: </w:t>
      </w:r>
    </w:p>
    <w:p w14:paraId="47F5C248" w14:textId="77777777" w:rsidR="007F151E" w:rsidRPr="008C1D53" w:rsidRDefault="007F151E" w:rsidP="00A1139A">
      <w:pPr>
        <w:pStyle w:val="Defaul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1. Imię i nazwisko, PESEL </w:t>
      </w:r>
    </w:p>
    <w:p w14:paraId="1CEF7E3A" w14:textId="035DA7ED" w:rsidR="007F151E" w:rsidRPr="008C1D53" w:rsidRDefault="007F151E" w:rsidP="00A1139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tel. </w:t>
      </w:r>
      <w:r w:rsidR="00B6433B" w:rsidRPr="008C1D53">
        <w:rPr>
          <w:rFonts w:ascii="Times New Roman" w:hAnsi="Times New Roman" w:cs="Times New Roman"/>
          <w:color w:val="auto"/>
          <w:sz w:val="18"/>
          <w:szCs w:val="18"/>
        </w:rPr>
        <w:t>kontaktowy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>…………………………………</w:t>
      </w:r>
      <w:r w:rsidR="009A2EBC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>e-mail ………………………………………………</w:t>
      </w:r>
    </w:p>
    <w:p w14:paraId="4729C412" w14:textId="77777777" w:rsidR="007F151E" w:rsidRPr="008C1D53" w:rsidRDefault="007F151E" w:rsidP="00A1139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2ACA4838" w14:textId="77777777" w:rsidR="007F151E" w:rsidRPr="008C1D53" w:rsidRDefault="007F151E" w:rsidP="00A1139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Adres do korespondencji: </w:t>
      </w:r>
    </w:p>
    <w:p w14:paraId="2D415B52" w14:textId="2E7E4CA1" w:rsidR="007F151E" w:rsidRPr="008C1D53" w:rsidRDefault="007F151E" w:rsidP="00A1139A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sym w:font="Wingdings" w:char="F071"/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jak powyżej </w:t>
      </w:r>
    </w:p>
    <w:p w14:paraId="06195F84" w14:textId="07A82357" w:rsidR="007F151E" w:rsidRPr="008C1D53" w:rsidRDefault="007F151E" w:rsidP="00A1139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71"/>
      </w:r>
      <w:r w:rsidRPr="008C1D53">
        <w:rPr>
          <w:rFonts w:ascii="Times New Roman" w:hAnsi="Times New Roman"/>
          <w:sz w:val="18"/>
          <w:szCs w:val="18"/>
        </w:rPr>
        <w:t xml:space="preserve"> zgodnie z danymi poniżej ulica, nr domu, nr lokalu, miejscowość, kod pocztowy, poczta, tel.</w:t>
      </w:r>
    </w:p>
    <w:p w14:paraId="58607C9F" w14:textId="2931CAF5" w:rsidR="007F151E" w:rsidRPr="008C1D53" w:rsidRDefault="007F151E" w:rsidP="00A1139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…………………………………………………………………………………………………………………….</w:t>
      </w:r>
    </w:p>
    <w:p w14:paraId="240DA958" w14:textId="7643D818" w:rsidR="00C056CA" w:rsidRPr="008C1D53" w:rsidRDefault="00C056CA" w:rsidP="00A1139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ab/>
      </w:r>
    </w:p>
    <w:p w14:paraId="3B26528F" w14:textId="7DF7A23D" w:rsidR="00C056CA" w:rsidRPr="008C1D53" w:rsidRDefault="00C056CA" w:rsidP="00A113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zwan</w:t>
      </w:r>
      <w:r w:rsidR="00AC2D1D" w:rsidRPr="008C1D53">
        <w:rPr>
          <w:rFonts w:ascii="Times New Roman" w:hAnsi="Times New Roman"/>
          <w:sz w:val="18"/>
          <w:szCs w:val="18"/>
        </w:rPr>
        <w:t>ym</w:t>
      </w:r>
      <w:r w:rsidRPr="008C1D53">
        <w:rPr>
          <w:rFonts w:ascii="Times New Roman" w:hAnsi="Times New Roman"/>
          <w:sz w:val="18"/>
          <w:szCs w:val="18"/>
        </w:rPr>
        <w:t xml:space="preserve"> dalej </w:t>
      </w:r>
      <w:r w:rsidRPr="008C1D53">
        <w:rPr>
          <w:rFonts w:ascii="Times New Roman" w:hAnsi="Times New Roman"/>
          <w:b/>
          <w:sz w:val="18"/>
          <w:szCs w:val="18"/>
        </w:rPr>
        <w:t>„Odbiorcą usług”,</w:t>
      </w:r>
      <w:r w:rsidRPr="008C1D53">
        <w:rPr>
          <w:rFonts w:ascii="Times New Roman" w:hAnsi="Times New Roman"/>
          <w:sz w:val="18"/>
          <w:szCs w:val="18"/>
        </w:rPr>
        <w:t xml:space="preserve"> o następującej treści:</w:t>
      </w:r>
    </w:p>
    <w:p w14:paraId="483A1DA0" w14:textId="5603FFBB" w:rsidR="00C056CA" w:rsidRPr="008C1D53" w:rsidRDefault="00C056C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 xml:space="preserve">§ 1 </w:t>
      </w:r>
    </w:p>
    <w:p w14:paraId="788F6F9E" w14:textId="23C5FF51" w:rsidR="00C056CA" w:rsidRPr="008C1D53" w:rsidRDefault="00C056C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Przedmiot umowy</w:t>
      </w:r>
    </w:p>
    <w:p w14:paraId="2D4A42C7" w14:textId="77777777" w:rsidR="00AF7D20" w:rsidRPr="008C1D53" w:rsidRDefault="00AF7D20" w:rsidP="00A113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Przedmiotem Umowy jest:</w:t>
      </w:r>
    </w:p>
    <w:p w14:paraId="6CACB458" w14:textId="74E1D883" w:rsidR="00AF7D20" w:rsidRPr="008C1D53" w:rsidRDefault="00AF7D20" w:rsidP="00A1139A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A8"/>
      </w:r>
      <w:r w:rsidRPr="008C1D53">
        <w:rPr>
          <w:rFonts w:ascii="Times New Roman" w:hAnsi="Times New Roman"/>
          <w:sz w:val="18"/>
          <w:szCs w:val="18"/>
        </w:rPr>
        <w:t xml:space="preserve"> dostarczanie wody na cele bytowe</w:t>
      </w:r>
      <w:r w:rsidR="007B162B" w:rsidRPr="008C1D53">
        <w:rPr>
          <w:rFonts w:ascii="Times New Roman" w:hAnsi="Times New Roman"/>
          <w:sz w:val="18"/>
          <w:szCs w:val="18"/>
        </w:rPr>
        <w:t>,</w:t>
      </w:r>
      <w:r w:rsidR="00491EFF" w:rsidRPr="008C1D53">
        <w:rPr>
          <w:rFonts w:ascii="Times New Roman" w:hAnsi="Times New Roman"/>
          <w:sz w:val="18"/>
          <w:szCs w:val="18"/>
        </w:rPr>
        <w:t xml:space="preserve"> w ilości określonej przez Odbiorcę usług jako około ……. m</w:t>
      </w:r>
      <w:r w:rsidR="00491EFF" w:rsidRPr="008C1D53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="00491EFF" w:rsidRPr="008C1D53">
        <w:rPr>
          <w:rFonts w:ascii="Times New Roman" w:hAnsi="Times New Roman"/>
          <w:sz w:val="18"/>
          <w:szCs w:val="18"/>
        </w:rPr>
        <w:t>miesięcznie</w:t>
      </w:r>
      <w:r w:rsidRPr="008C1D53">
        <w:rPr>
          <w:rFonts w:ascii="Times New Roman" w:hAnsi="Times New Roman"/>
          <w:sz w:val="18"/>
          <w:szCs w:val="18"/>
        </w:rPr>
        <w:t>;</w:t>
      </w:r>
      <w:r w:rsidRPr="008C1D53">
        <w:rPr>
          <w:rFonts w:ascii="Times New Roman" w:hAnsi="Times New Roman"/>
          <w:sz w:val="18"/>
          <w:szCs w:val="18"/>
        </w:rPr>
        <w:tab/>
      </w:r>
      <w:r w:rsidRPr="008C1D53">
        <w:rPr>
          <w:rFonts w:ascii="Times New Roman" w:hAnsi="Times New Roman"/>
          <w:sz w:val="18"/>
          <w:szCs w:val="18"/>
        </w:rPr>
        <w:tab/>
      </w:r>
    </w:p>
    <w:p w14:paraId="388F8184" w14:textId="173C1D9E" w:rsidR="00AF7D20" w:rsidRPr="008C1D53" w:rsidRDefault="00AF7D20" w:rsidP="00A1139A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A8"/>
      </w:r>
      <w:r w:rsidRPr="008C1D53">
        <w:rPr>
          <w:rFonts w:ascii="Times New Roman" w:hAnsi="Times New Roman"/>
          <w:sz w:val="18"/>
          <w:szCs w:val="18"/>
        </w:rPr>
        <w:t xml:space="preserve"> dostarczanie wody na cele prowadzonej działalności gospodarczej</w:t>
      </w:r>
      <w:r w:rsidR="007B162B" w:rsidRPr="008C1D53">
        <w:rPr>
          <w:rFonts w:ascii="Times New Roman" w:hAnsi="Times New Roman"/>
          <w:sz w:val="18"/>
          <w:szCs w:val="18"/>
        </w:rPr>
        <w:t>,</w:t>
      </w:r>
      <w:r w:rsidR="00491EFF" w:rsidRPr="008C1D53">
        <w:rPr>
          <w:rFonts w:ascii="Times New Roman" w:hAnsi="Times New Roman"/>
          <w:sz w:val="18"/>
          <w:szCs w:val="18"/>
        </w:rPr>
        <w:t xml:space="preserve"> w ilości określonej przez Odbiorcę usług jako około ……. m</w:t>
      </w:r>
      <w:r w:rsidR="00491EFF" w:rsidRPr="008C1D53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="00491EFF" w:rsidRPr="008C1D53">
        <w:rPr>
          <w:rFonts w:ascii="Times New Roman" w:hAnsi="Times New Roman"/>
          <w:sz w:val="18"/>
          <w:szCs w:val="18"/>
        </w:rPr>
        <w:t>miesięcznie</w:t>
      </w:r>
      <w:r w:rsidRPr="008C1D53">
        <w:rPr>
          <w:rFonts w:ascii="Times New Roman" w:hAnsi="Times New Roman"/>
          <w:sz w:val="18"/>
          <w:szCs w:val="18"/>
        </w:rPr>
        <w:t>;</w:t>
      </w:r>
    </w:p>
    <w:p w14:paraId="74686E01" w14:textId="0A1E49DF" w:rsidR="00AF7D20" w:rsidRPr="008C1D53" w:rsidRDefault="00AF7D20" w:rsidP="00A1139A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A8"/>
      </w:r>
      <w:r w:rsidRPr="008C1D53">
        <w:rPr>
          <w:rFonts w:ascii="Times New Roman" w:hAnsi="Times New Roman"/>
          <w:sz w:val="18"/>
          <w:szCs w:val="18"/>
        </w:rPr>
        <w:t xml:space="preserve"> dostarczanie wody na </w:t>
      </w:r>
      <w:r w:rsidR="005717DA" w:rsidRPr="008C1D53">
        <w:rPr>
          <w:rFonts w:ascii="Times New Roman" w:hAnsi="Times New Roman"/>
          <w:sz w:val="18"/>
          <w:szCs w:val="18"/>
        </w:rPr>
        <w:t xml:space="preserve">inne </w:t>
      </w:r>
      <w:r w:rsidRPr="008C1D53">
        <w:rPr>
          <w:rFonts w:ascii="Times New Roman" w:hAnsi="Times New Roman"/>
          <w:sz w:val="18"/>
          <w:szCs w:val="18"/>
        </w:rPr>
        <w:t>cele</w:t>
      </w:r>
      <w:r w:rsidR="005717DA" w:rsidRPr="008C1D53">
        <w:rPr>
          <w:rFonts w:ascii="Times New Roman" w:hAnsi="Times New Roman"/>
          <w:sz w:val="18"/>
          <w:szCs w:val="18"/>
        </w:rPr>
        <w:t>,</w:t>
      </w:r>
      <w:r w:rsidRPr="008C1D53">
        <w:rPr>
          <w:rFonts w:ascii="Times New Roman" w:hAnsi="Times New Roman"/>
          <w:sz w:val="18"/>
          <w:szCs w:val="18"/>
        </w:rPr>
        <w:t xml:space="preserve"> tj. na ………………………………………………………………….</w:t>
      </w:r>
      <w:r w:rsidR="00491EFF" w:rsidRPr="008C1D53">
        <w:rPr>
          <w:rFonts w:ascii="Times New Roman" w:hAnsi="Times New Roman"/>
          <w:sz w:val="18"/>
          <w:szCs w:val="18"/>
        </w:rPr>
        <w:t xml:space="preserve"> w ilości określonej przez Odbiorcę usług jako około ……. m</w:t>
      </w:r>
      <w:r w:rsidR="00491EFF" w:rsidRPr="008C1D53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="00491EFF" w:rsidRPr="008C1D53">
        <w:rPr>
          <w:rFonts w:ascii="Times New Roman" w:hAnsi="Times New Roman"/>
          <w:sz w:val="18"/>
          <w:szCs w:val="18"/>
        </w:rPr>
        <w:t>miesięcznie</w:t>
      </w:r>
      <w:r w:rsidRPr="008C1D53">
        <w:rPr>
          <w:rFonts w:ascii="Times New Roman" w:hAnsi="Times New Roman"/>
          <w:sz w:val="18"/>
          <w:szCs w:val="18"/>
        </w:rPr>
        <w:t>;</w:t>
      </w:r>
    </w:p>
    <w:p w14:paraId="745451E6" w14:textId="4E8689C3" w:rsidR="00AF7D20" w:rsidRPr="008C1D53" w:rsidRDefault="00AF7D20" w:rsidP="00A1139A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A8"/>
      </w:r>
      <w:r w:rsidRPr="008C1D53">
        <w:rPr>
          <w:rFonts w:ascii="Times New Roman" w:hAnsi="Times New Roman"/>
          <w:sz w:val="18"/>
          <w:szCs w:val="18"/>
        </w:rPr>
        <w:t xml:space="preserve"> odbiór ścieków bytowych oraz komunalnych niezawierających ścieków przemysłowych</w:t>
      </w:r>
      <w:r w:rsidR="00491EFF" w:rsidRPr="008C1D53">
        <w:rPr>
          <w:rFonts w:ascii="Times New Roman" w:hAnsi="Times New Roman"/>
          <w:sz w:val="18"/>
          <w:szCs w:val="18"/>
        </w:rPr>
        <w:t xml:space="preserve"> w ilości określonej przez Odbiorcę usług jako około ……. m</w:t>
      </w:r>
      <w:r w:rsidR="00491EFF" w:rsidRPr="008C1D53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="00491EFF" w:rsidRPr="008C1D53">
        <w:rPr>
          <w:rFonts w:ascii="Times New Roman" w:hAnsi="Times New Roman"/>
          <w:sz w:val="18"/>
          <w:szCs w:val="18"/>
        </w:rPr>
        <w:t>miesięcznie</w:t>
      </w:r>
      <w:r w:rsidRPr="008C1D53">
        <w:rPr>
          <w:rFonts w:ascii="Times New Roman" w:hAnsi="Times New Roman"/>
          <w:sz w:val="18"/>
          <w:szCs w:val="18"/>
        </w:rPr>
        <w:t>;</w:t>
      </w:r>
    </w:p>
    <w:p w14:paraId="61D6DFE3" w14:textId="68890F66" w:rsidR="00AF7D20" w:rsidRPr="008C1D53" w:rsidRDefault="00AF7D20" w:rsidP="00A1139A">
      <w:p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A8"/>
      </w:r>
      <w:r w:rsidRPr="008C1D53">
        <w:rPr>
          <w:rFonts w:ascii="Times New Roman" w:hAnsi="Times New Roman"/>
          <w:sz w:val="18"/>
          <w:szCs w:val="18"/>
        </w:rPr>
        <w:t xml:space="preserve"> odbiór ścieków przemysłowych</w:t>
      </w:r>
      <w:r w:rsidR="00491EFF" w:rsidRPr="008C1D53">
        <w:rPr>
          <w:rFonts w:ascii="Times New Roman" w:hAnsi="Times New Roman"/>
          <w:sz w:val="18"/>
          <w:szCs w:val="18"/>
        </w:rPr>
        <w:t xml:space="preserve"> w ilości określonej przez Odbiorcę usług jako około ……. m</w:t>
      </w:r>
      <w:r w:rsidR="00491EFF" w:rsidRPr="008C1D53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="00491EFF" w:rsidRPr="008C1D53">
        <w:rPr>
          <w:rFonts w:ascii="Times New Roman" w:hAnsi="Times New Roman"/>
          <w:sz w:val="18"/>
          <w:szCs w:val="18"/>
        </w:rPr>
        <w:t>miesięcznie</w:t>
      </w:r>
    </w:p>
    <w:p w14:paraId="0B57E0B5" w14:textId="77777777" w:rsidR="00AF7D20" w:rsidRPr="008C1D53" w:rsidRDefault="00AF7D20" w:rsidP="00A113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E3BA30D" w14:textId="18E23D1B" w:rsidR="005717DA" w:rsidRPr="008C1D53" w:rsidRDefault="00AF7D20" w:rsidP="00A113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do/z nieruchomości położonej</w:t>
      </w:r>
      <w:r w:rsidR="005717DA" w:rsidRPr="008C1D53">
        <w:rPr>
          <w:rFonts w:ascii="Times New Roman" w:hAnsi="Times New Roman"/>
          <w:sz w:val="18"/>
          <w:szCs w:val="18"/>
        </w:rPr>
        <w:t xml:space="preserve">: </w:t>
      </w:r>
      <w:r w:rsidR="00B23E33" w:rsidRPr="008C1D53">
        <w:rPr>
          <w:rFonts w:ascii="Times New Roman" w:hAnsi="Times New Roman"/>
          <w:sz w:val="18"/>
          <w:szCs w:val="18"/>
        </w:rPr>
        <w:t xml:space="preserve"> </w:t>
      </w:r>
    </w:p>
    <w:p w14:paraId="4C29B9FE" w14:textId="425F756C" w:rsidR="00AF7D20" w:rsidRPr="008C1D53" w:rsidRDefault="005717DA" w:rsidP="00A113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i/>
          <w:iCs/>
          <w:sz w:val="18"/>
          <w:szCs w:val="18"/>
        </w:rPr>
        <w:t xml:space="preserve">adres (ulica, nr nieruchomości, </w:t>
      </w:r>
      <w:r w:rsidR="005A1402" w:rsidRPr="008C1D53">
        <w:rPr>
          <w:rFonts w:ascii="Times New Roman" w:hAnsi="Times New Roman"/>
          <w:i/>
          <w:iCs/>
          <w:sz w:val="18"/>
          <w:szCs w:val="18"/>
        </w:rPr>
        <w:t>numer lokalu/</w:t>
      </w:r>
      <w:r w:rsidRPr="008C1D53">
        <w:rPr>
          <w:rFonts w:ascii="Times New Roman" w:hAnsi="Times New Roman"/>
          <w:i/>
          <w:iCs/>
          <w:sz w:val="18"/>
          <w:szCs w:val="18"/>
        </w:rPr>
        <w:t>kod pocztowy, miejscowość)</w:t>
      </w:r>
      <w:r w:rsidRPr="008C1D53">
        <w:rPr>
          <w:rFonts w:ascii="Times New Roman" w:hAnsi="Times New Roman"/>
          <w:sz w:val="18"/>
          <w:szCs w:val="18"/>
        </w:rPr>
        <w:t>, działka nr</w:t>
      </w:r>
      <w:r w:rsidR="00491C0D" w:rsidRPr="008C1D53">
        <w:rPr>
          <w:rFonts w:ascii="Times New Roman" w:hAnsi="Times New Roman"/>
          <w:sz w:val="18"/>
          <w:szCs w:val="18"/>
        </w:rPr>
        <w:t xml:space="preserve"> ewidencyjny</w:t>
      </w:r>
      <w:r w:rsidRPr="008C1D53">
        <w:rPr>
          <w:rFonts w:ascii="Times New Roman" w:hAnsi="Times New Roman"/>
          <w:sz w:val="18"/>
          <w:szCs w:val="18"/>
        </w:rPr>
        <w:t xml:space="preserve"> …………………….. </w:t>
      </w:r>
      <w:r w:rsidR="00AF7D20" w:rsidRPr="008C1D53">
        <w:rPr>
          <w:rFonts w:ascii="Times New Roman" w:hAnsi="Times New Roman"/>
          <w:sz w:val="18"/>
          <w:szCs w:val="18"/>
        </w:rPr>
        <w:t xml:space="preserve"> </w:t>
      </w:r>
    </w:p>
    <w:p w14:paraId="25DD81CF" w14:textId="71E85EB0" w:rsidR="00C131CB" w:rsidRPr="008C1D53" w:rsidRDefault="00C131CB" w:rsidP="00A1139A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8C1D53">
        <w:rPr>
          <w:rFonts w:ascii="Times New Roman" w:hAnsi="Times New Roman"/>
          <w:bCs/>
          <w:sz w:val="18"/>
          <w:szCs w:val="18"/>
        </w:rPr>
        <w:t>Dostarczanie wody i odprowadzanie ścieków do innych celów niż wskazane powyżej wymaga zmiany umowy.</w:t>
      </w:r>
    </w:p>
    <w:p w14:paraId="4AD00071" w14:textId="3FCF3D7A" w:rsidR="00796FAA" w:rsidRPr="008C1D53" w:rsidRDefault="00796FA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§ 2</w:t>
      </w:r>
    </w:p>
    <w:p w14:paraId="28ADBC87" w14:textId="05B34466" w:rsidR="00796FAA" w:rsidRPr="008C1D53" w:rsidRDefault="00796FA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Oświadczenia stron</w:t>
      </w:r>
      <w:r w:rsidR="009A2EBC" w:rsidRPr="008C1D53">
        <w:rPr>
          <w:rFonts w:ascii="Times New Roman" w:hAnsi="Times New Roman"/>
          <w:b/>
          <w:sz w:val="18"/>
          <w:szCs w:val="18"/>
        </w:rPr>
        <w:t xml:space="preserve"> w zakresie przyłączy</w:t>
      </w:r>
    </w:p>
    <w:p w14:paraId="56515BEE" w14:textId="73D4FFD4" w:rsidR="00796FAA" w:rsidRPr="008C1D53" w:rsidRDefault="00796FAA" w:rsidP="00A1139A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Przyłącze wodociągowe stanowi własność</w:t>
      </w:r>
      <w:r w:rsidR="00340FB1" w:rsidRPr="008C1D53">
        <w:rPr>
          <w:rFonts w:ascii="Times New Roman" w:hAnsi="Times New Roman"/>
          <w:sz w:val="18"/>
          <w:szCs w:val="18"/>
        </w:rPr>
        <w:t xml:space="preserve">: </w:t>
      </w:r>
      <w:r w:rsidR="00D850A2" w:rsidRPr="008C1D53">
        <w:rPr>
          <w:rFonts w:ascii="Times New Roman" w:hAnsi="Times New Roman"/>
          <w:sz w:val="18"/>
          <w:szCs w:val="18"/>
        </w:rPr>
        <w:tab/>
      </w:r>
      <w:r w:rsidRPr="008C1D53">
        <w:rPr>
          <w:rFonts w:ascii="Times New Roman" w:hAnsi="Times New Roman"/>
          <w:sz w:val="18"/>
          <w:szCs w:val="18"/>
        </w:rPr>
        <w:t xml:space="preserve"> </w:t>
      </w:r>
      <w:r w:rsidR="00B23E33" w:rsidRPr="008C1D53">
        <w:sym w:font="Wingdings" w:char="F071"/>
      </w:r>
      <w:r w:rsidR="00D850A2" w:rsidRPr="008C1D53">
        <w:rPr>
          <w:rFonts w:ascii="Times New Roman" w:hAnsi="Times New Roman"/>
          <w:sz w:val="18"/>
          <w:szCs w:val="18"/>
        </w:rPr>
        <w:t xml:space="preserve"> </w:t>
      </w:r>
      <w:r w:rsidR="00340FB1" w:rsidRPr="008C1D53">
        <w:rPr>
          <w:rFonts w:ascii="Times New Roman" w:hAnsi="Times New Roman"/>
          <w:sz w:val="18"/>
          <w:szCs w:val="18"/>
        </w:rPr>
        <w:t>Odbiorcy usług</w:t>
      </w:r>
      <w:r w:rsidR="00D850A2" w:rsidRPr="008C1D53">
        <w:rPr>
          <w:rFonts w:ascii="Times New Roman" w:hAnsi="Times New Roman"/>
          <w:sz w:val="18"/>
          <w:szCs w:val="18"/>
        </w:rPr>
        <w:tab/>
      </w:r>
      <w:r w:rsidR="00340FB1" w:rsidRPr="008C1D53">
        <w:rPr>
          <w:rFonts w:ascii="Times New Roman" w:hAnsi="Times New Roman"/>
          <w:sz w:val="18"/>
          <w:szCs w:val="18"/>
        </w:rPr>
        <w:t xml:space="preserve"> </w:t>
      </w:r>
      <w:r w:rsidR="00D850A2" w:rsidRPr="008C1D53">
        <w:rPr>
          <w:rFonts w:ascii="Times New Roman" w:hAnsi="Times New Roman"/>
          <w:sz w:val="18"/>
          <w:szCs w:val="18"/>
        </w:rPr>
        <w:tab/>
      </w:r>
      <w:r w:rsidR="00B23E33" w:rsidRPr="008C1D53">
        <w:sym w:font="Wingdings" w:char="F071"/>
      </w:r>
      <w:r w:rsidR="00D850A2" w:rsidRPr="008C1D53">
        <w:rPr>
          <w:rFonts w:ascii="Times New Roman" w:hAnsi="Times New Roman"/>
          <w:sz w:val="18"/>
          <w:szCs w:val="18"/>
        </w:rPr>
        <w:t xml:space="preserve"> </w:t>
      </w:r>
      <w:r w:rsidR="00340FB1" w:rsidRPr="008C1D53">
        <w:rPr>
          <w:rFonts w:ascii="Times New Roman" w:hAnsi="Times New Roman"/>
          <w:sz w:val="18"/>
          <w:szCs w:val="18"/>
        </w:rPr>
        <w:t>Przedsiębiorstw</w:t>
      </w:r>
      <w:r w:rsidR="00EE72CC" w:rsidRPr="008C1D53">
        <w:rPr>
          <w:rFonts w:ascii="Times New Roman" w:hAnsi="Times New Roman"/>
          <w:sz w:val="18"/>
          <w:szCs w:val="18"/>
        </w:rPr>
        <w:t>a</w:t>
      </w:r>
      <w:r w:rsidR="00340FB1" w:rsidRPr="008C1D53">
        <w:rPr>
          <w:rFonts w:ascii="Times New Roman" w:hAnsi="Times New Roman"/>
          <w:sz w:val="18"/>
          <w:szCs w:val="18"/>
        </w:rPr>
        <w:t xml:space="preserve"> </w:t>
      </w:r>
    </w:p>
    <w:p w14:paraId="0A40969A" w14:textId="1119350F" w:rsidR="00796FAA" w:rsidRPr="008C1D53" w:rsidRDefault="00796FAA" w:rsidP="00A1139A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Przyłącze kanalizacyjne stanowi własność</w:t>
      </w:r>
      <w:r w:rsidR="00340FB1" w:rsidRPr="008C1D53">
        <w:rPr>
          <w:rFonts w:ascii="Times New Roman" w:hAnsi="Times New Roman"/>
          <w:sz w:val="18"/>
          <w:szCs w:val="18"/>
        </w:rPr>
        <w:t>:</w:t>
      </w:r>
      <w:r w:rsidRPr="008C1D53">
        <w:rPr>
          <w:rFonts w:ascii="Times New Roman" w:hAnsi="Times New Roman"/>
          <w:sz w:val="18"/>
          <w:szCs w:val="18"/>
        </w:rPr>
        <w:t xml:space="preserve"> </w:t>
      </w:r>
      <w:r w:rsidR="00EE72CC" w:rsidRPr="008C1D53">
        <w:rPr>
          <w:rFonts w:ascii="Times New Roman" w:hAnsi="Times New Roman"/>
          <w:sz w:val="18"/>
          <w:szCs w:val="18"/>
        </w:rPr>
        <w:t xml:space="preserve"> </w:t>
      </w:r>
      <w:r w:rsidR="00D850A2" w:rsidRPr="008C1D53">
        <w:rPr>
          <w:rFonts w:ascii="Times New Roman" w:hAnsi="Times New Roman"/>
          <w:sz w:val="18"/>
          <w:szCs w:val="18"/>
        </w:rPr>
        <w:t xml:space="preserve">   </w:t>
      </w:r>
      <w:r w:rsidR="00B23E33" w:rsidRPr="008C1D53">
        <w:sym w:font="Wingdings" w:char="F071"/>
      </w:r>
      <w:r w:rsidR="00D850A2" w:rsidRPr="008C1D53">
        <w:rPr>
          <w:rFonts w:ascii="Times New Roman" w:hAnsi="Times New Roman"/>
          <w:sz w:val="18"/>
          <w:szCs w:val="18"/>
        </w:rPr>
        <w:t xml:space="preserve"> </w:t>
      </w:r>
      <w:r w:rsidR="00340FB1" w:rsidRPr="008C1D53">
        <w:rPr>
          <w:rFonts w:ascii="Times New Roman" w:hAnsi="Times New Roman"/>
          <w:sz w:val="18"/>
          <w:szCs w:val="18"/>
        </w:rPr>
        <w:t xml:space="preserve">Odbiorcy usług </w:t>
      </w:r>
      <w:r w:rsidR="00D850A2" w:rsidRPr="008C1D53">
        <w:rPr>
          <w:rFonts w:ascii="Times New Roman" w:hAnsi="Times New Roman"/>
          <w:sz w:val="18"/>
          <w:szCs w:val="18"/>
        </w:rPr>
        <w:tab/>
      </w:r>
      <w:r w:rsidR="00B23E33" w:rsidRPr="008C1D53">
        <w:sym w:font="Wingdings" w:char="F071"/>
      </w:r>
      <w:r w:rsidR="00340FB1" w:rsidRPr="008C1D53">
        <w:rPr>
          <w:rFonts w:ascii="Times New Roman" w:hAnsi="Times New Roman"/>
          <w:sz w:val="18"/>
          <w:szCs w:val="18"/>
        </w:rPr>
        <w:t xml:space="preserve"> Przedsiębiorstw</w:t>
      </w:r>
      <w:r w:rsidR="00EE72CC" w:rsidRPr="008C1D53">
        <w:rPr>
          <w:rFonts w:ascii="Times New Roman" w:hAnsi="Times New Roman"/>
          <w:sz w:val="18"/>
          <w:szCs w:val="18"/>
        </w:rPr>
        <w:t>a</w:t>
      </w:r>
    </w:p>
    <w:p w14:paraId="6AD54085" w14:textId="1D35B793" w:rsidR="00796FAA" w:rsidRPr="008C1D53" w:rsidRDefault="00796FA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§ 3</w:t>
      </w:r>
    </w:p>
    <w:p w14:paraId="676D2140" w14:textId="5D1C5694" w:rsidR="00796FAA" w:rsidRPr="008C1D53" w:rsidRDefault="00796FA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Wodomierz</w:t>
      </w:r>
      <w:r w:rsidR="00D45D2D" w:rsidRPr="008C1D53">
        <w:rPr>
          <w:rFonts w:ascii="Times New Roman" w:hAnsi="Times New Roman"/>
          <w:b/>
          <w:sz w:val="18"/>
          <w:szCs w:val="18"/>
        </w:rPr>
        <w:t>e i urządzenia pomiarowe</w:t>
      </w:r>
    </w:p>
    <w:p w14:paraId="504E83C3" w14:textId="65195BC3" w:rsidR="00796FAA" w:rsidRPr="008C1D53" w:rsidRDefault="00796FAA" w:rsidP="006363C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Wodomierz główny</w:t>
      </w:r>
      <w:r w:rsidR="00EE72CC" w:rsidRPr="008C1D53">
        <w:rPr>
          <w:rFonts w:ascii="Times New Roman" w:hAnsi="Times New Roman"/>
          <w:sz w:val="18"/>
          <w:szCs w:val="18"/>
        </w:rPr>
        <w:t xml:space="preserve">: </w:t>
      </w:r>
      <w:r w:rsidR="00B07A28" w:rsidRPr="008C1D53">
        <w:rPr>
          <w:rFonts w:ascii="Times New Roman" w:hAnsi="Times New Roman"/>
          <w:sz w:val="18"/>
          <w:szCs w:val="18"/>
        </w:rPr>
        <w:tab/>
      </w:r>
      <w:r w:rsidRPr="008C1D53">
        <w:rPr>
          <w:rFonts w:ascii="Times New Roman" w:hAnsi="Times New Roman"/>
          <w:sz w:val="18"/>
          <w:szCs w:val="18"/>
        </w:rPr>
        <w:t xml:space="preserve"> </w:t>
      </w:r>
      <w:r w:rsidR="00B23E33" w:rsidRPr="008C1D53">
        <w:sym w:font="Wingdings" w:char="F071"/>
      </w:r>
      <w:r w:rsidR="00EE72CC" w:rsidRPr="008C1D53">
        <w:rPr>
          <w:rFonts w:ascii="Times New Roman" w:hAnsi="Times New Roman"/>
          <w:sz w:val="18"/>
          <w:szCs w:val="18"/>
        </w:rPr>
        <w:t xml:space="preserve"> </w:t>
      </w:r>
      <w:r w:rsidRPr="008C1D53">
        <w:rPr>
          <w:rFonts w:ascii="Times New Roman" w:hAnsi="Times New Roman"/>
          <w:sz w:val="18"/>
          <w:szCs w:val="18"/>
        </w:rPr>
        <w:t xml:space="preserve">zamontowany </w:t>
      </w:r>
      <w:r w:rsidR="00B07A28" w:rsidRPr="008C1D53">
        <w:rPr>
          <w:rFonts w:ascii="Times New Roman" w:hAnsi="Times New Roman"/>
          <w:sz w:val="18"/>
          <w:szCs w:val="18"/>
        </w:rPr>
        <w:tab/>
      </w:r>
      <w:r w:rsidR="00F65E59" w:rsidRPr="008C1D53">
        <w:rPr>
          <w:rFonts w:ascii="Times New Roman" w:hAnsi="Times New Roman"/>
          <w:sz w:val="18"/>
          <w:szCs w:val="18"/>
        </w:rPr>
        <w:tab/>
      </w:r>
      <w:r w:rsidR="00B23E33" w:rsidRPr="008C1D53">
        <w:sym w:font="Wingdings" w:char="F071"/>
      </w:r>
      <w:r w:rsidR="00B23E33" w:rsidRPr="008C1D53">
        <w:rPr>
          <w:rFonts w:ascii="Times New Roman" w:hAnsi="Times New Roman"/>
          <w:sz w:val="18"/>
          <w:szCs w:val="18"/>
        </w:rPr>
        <w:t xml:space="preserve"> </w:t>
      </w:r>
      <w:r w:rsidR="00B07A28" w:rsidRPr="008C1D53">
        <w:rPr>
          <w:rFonts w:ascii="Times New Roman" w:hAnsi="Times New Roman"/>
          <w:sz w:val="18"/>
          <w:szCs w:val="18"/>
        </w:rPr>
        <w:t xml:space="preserve"> </w:t>
      </w:r>
      <w:r w:rsidR="00EE72CC" w:rsidRPr="008C1D53">
        <w:rPr>
          <w:rFonts w:ascii="Times New Roman" w:hAnsi="Times New Roman"/>
          <w:sz w:val="18"/>
          <w:szCs w:val="18"/>
        </w:rPr>
        <w:t>nie zamontowany (rozliczenie na podstawie ryczałtu)</w:t>
      </w:r>
      <w:r w:rsidRPr="008C1D53">
        <w:rPr>
          <w:rFonts w:ascii="Times New Roman" w:hAnsi="Times New Roman"/>
          <w:sz w:val="18"/>
          <w:szCs w:val="18"/>
        </w:rPr>
        <w:t xml:space="preserve"> </w:t>
      </w:r>
      <w:r w:rsidR="00F65E59" w:rsidRPr="008C1D53">
        <w:rPr>
          <w:rFonts w:ascii="Times New Roman" w:hAnsi="Times New Roman"/>
          <w:sz w:val="18"/>
          <w:szCs w:val="18"/>
        </w:rPr>
        <w:tab/>
        <w:t xml:space="preserve"> </w:t>
      </w:r>
    </w:p>
    <w:p w14:paraId="19B456BA" w14:textId="3CDFB776" w:rsidR="00A65F34" w:rsidRPr="008C1D53" w:rsidRDefault="00A65F34" w:rsidP="006363C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Wodomierz główny stanowi własność Przedsiębiorstwa.</w:t>
      </w:r>
    </w:p>
    <w:p w14:paraId="3C22FDE2" w14:textId="08A10A4D" w:rsidR="00D45D2D" w:rsidRPr="008C1D53" w:rsidRDefault="00D45D2D" w:rsidP="006363C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Wodomierz dodatkowy stanowi własność Odbiorcy usług.</w:t>
      </w:r>
    </w:p>
    <w:p w14:paraId="34066526" w14:textId="6F2AAE24" w:rsidR="00B07A28" w:rsidRPr="008C1D53" w:rsidRDefault="00B07A28" w:rsidP="00D41E3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Wodomierz lokalow</w:t>
      </w:r>
      <w:r w:rsidR="00F65E59" w:rsidRPr="008C1D53">
        <w:rPr>
          <w:rFonts w:ascii="Times New Roman" w:hAnsi="Times New Roman"/>
          <w:sz w:val="18"/>
          <w:szCs w:val="18"/>
        </w:rPr>
        <w:t>y</w:t>
      </w:r>
      <w:r w:rsidRPr="008C1D53">
        <w:rPr>
          <w:rFonts w:ascii="Times New Roman" w:hAnsi="Times New Roman"/>
          <w:sz w:val="18"/>
          <w:szCs w:val="18"/>
        </w:rPr>
        <w:t xml:space="preserve">: </w:t>
      </w:r>
      <w:r w:rsidR="00D41E30" w:rsidRPr="008C1D53">
        <w:rPr>
          <w:rFonts w:ascii="Times New Roman" w:hAnsi="Times New Roman"/>
          <w:sz w:val="18"/>
          <w:szCs w:val="18"/>
        </w:rPr>
        <w:t xml:space="preserve"> </w:t>
      </w:r>
      <w:r w:rsidRPr="008C1D53">
        <w:rPr>
          <w:rFonts w:ascii="Times New Roman" w:hAnsi="Times New Roman"/>
          <w:sz w:val="18"/>
          <w:szCs w:val="18"/>
        </w:rPr>
        <w:t xml:space="preserve">  </w:t>
      </w:r>
      <w:r w:rsidRPr="008C1D53">
        <w:sym w:font="Wingdings" w:char="F071"/>
      </w:r>
      <w:r w:rsidRPr="008C1D53">
        <w:rPr>
          <w:rFonts w:ascii="Times New Roman" w:hAnsi="Times New Roman"/>
          <w:sz w:val="18"/>
          <w:szCs w:val="18"/>
        </w:rPr>
        <w:t xml:space="preserve"> zamontowan</w:t>
      </w:r>
      <w:r w:rsidR="00F65E59" w:rsidRPr="008C1D53">
        <w:rPr>
          <w:rFonts w:ascii="Times New Roman" w:hAnsi="Times New Roman"/>
          <w:sz w:val="18"/>
          <w:szCs w:val="18"/>
        </w:rPr>
        <w:t>y</w:t>
      </w:r>
      <w:r w:rsidRPr="008C1D53">
        <w:rPr>
          <w:rFonts w:ascii="Times New Roman" w:hAnsi="Times New Roman"/>
          <w:sz w:val="18"/>
          <w:szCs w:val="18"/>
        </w:rPr>
        <w:t xml:space="preserve"> </w:t>
      </w:r>
      <w:r w:rsidRPr="008C1D53">
        <w:rPr>
          <w:rFonts w:ascii="Times New Roman" w:hAnsi="Times New Roman"/>
          <w:sz w:val="18"/>
          <w:szCs w:val="18"/>
        </w:rPr>
        <w:tab/>
      </w:r>
      <w:r w:rsidRPr="008C1D53">
        <w:rPr>
          <w:rFonts w:ascii="Times New Roman" w:hAnsi="Times New Roman"/>
          <w:sz w:val="18"/>
          <w:szCs w:val="18"/>
        </w:rPr>
        <w:tab/>
      </w:r>
      <w:r w:rsidRPr="008C1D53">
        <w:sym w:font="Wingdings" w:char="F071"/>
      </w:r>
      <w:r w:rsidRPr="008C1D53">
        <w:rPr>
          <w:rFonts w:ascii="Times New Roman" w:hAnsi="Times New Roman"/>
          <w:sz w:val="18"/>
          <w:szCs w:val="18"/>
        </w:rPr>
        <w:t xml:space="preserve"> nie zamontowan</w:t>
      </w:r>
      <w:r w:rsidR="00F65E59" w:rsidRPr="008C1D53">
        <w:rPr>
          <w:rFonts w:ascii="Times New Roman" w:hAnsi="Times New Roman"/>
          <w:sz w:val="18"/>
          <w:szCs w:val="18"/>
        </w:rPr>
        <w:t>y</w:t>
      </w:r>
    </w:p>
    <w:p w14:paraId="4D41D5BA" w14:textId="2567FF64" w:rsidR="00F65E59" w:rsidRPr="008C1D53" w:rsidRDefault="00F65E59" w:rsidP="00B07A2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Wodomierz lokalowy stanowi własność zarządcy lub właściciela budynku wielolokalowego.</w:t>
      </w:r>
    </w:p>
    <w:p w14:paraId="030E827B" w14:textId="42C651ED" w:rsidR="00D45D2D" w:rsidRPr="008C1D53" w:rsidRDefault="00DE79E0" w:rsidP="00B07A2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 xml:space="preserve">Urządzenie </w:t>
      </w:r>
      <w:r w:rsidR="00B07A28" w:rsidRPr="008C1D53">
        <w:rPr>
          <w:rFonts w:ascii="Times New Roman" w:hAnsi="Times New Roman"/>
          <w:sz w:val="18"/>
          <w:szCs w:val="18"/>
        </w:rPr>
        <w:t>mierzące ilość odprowadzonych ścieków:</w:t>
      </w:r>
    </w:p>
    <w:p w14:paraId="768D4631" w14:textId="033DFD27" w:rsidR="00D41E30" w:rsidRPr="008C1D53" w:rsidRDefault="00B23E33" w:rsidP="00D41E30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71"/>
      </w:r>
      <w:r w:rsidR="00D41E30" w:rsidRPr="008C1D53">
        <w:rPr>
          <w:rFonts w:ascii="Times New Roman" w:hAnsi="Times New Roman"/>
          <w:sz w:val="18"/>
          <w:szCs w:val="18"/>
        </w:rPr>
        <w:t xml:space="preserve"> </w:t>
      </w:r>
      <w:r w:rsidR="00D41E30" w:rsidRPr="008C1D53">
        <w:rPr>
          <w:rFonts w:ascii="Times New Roman" w:hAnsi="Times New Roman"/>
          <w:sz w:val="16"/>
          <w:szCs w:val="16"/>
        </w:rPr>
        <w:t xml:space="preserve">nie </w:t>
      </w:r>
      <w:r w:rsidR="00DE79E0" w:rsidRPr="008C1D53">
        <w:rPr>
          <w:rFonts w:ascii="Times New Roman" w:hAnsi="Times New Roman"/>
          <w:sz w:val="16"/>
          <w:szCs w:val="16"/>
        </w:rPr>
        <w:t>zamontowane</w:t>
      </w:r>
      <w:r w:rsidR="00D41E30" w:rsidRPr="008C1D53">
        <w:rPr>
          <w:rFonts w:ascii="Times New Roman" w:hAnsi="Times New Roman"/>
          <w:sz w:val="18"/>
          <w:szCs w:val="18"/>
        </w:rPr>
        <w:t xml:space="preserve"> </w:t>
      </w:r>
      <w:r w:rsidR="00D41E30" w:rsidRPr="008C1D53">
        <w:rPr>
          <w:rFonts w:ascii="Times New Roman" w:hAnsi="Times New Roman"/>
          <w:sz w:val="18"/>
          <w:szCs w:val="18"/>
        </w:rPr>
        <w:sym w:font="Wingdings" w:char="F071"/>
      </w:r>
      <w:r w:rsidR="00D41E30" w:rsidRPr="008C1D53">
        <w:rPr>
          <w:rFonts w:ascii="Times New Roman" w:hAnsi="Times New Roman"/>
          <w:sz w:val="18"/>
          <w:szCs w:val="18"/>
        </w:rPr>
        <w:t xml:space="preserve"> </w:t>
      </w:r>
      <w:r w:rsidR="00D70A28" w:rsidRPr="008C1D53">
        <w:rPr>
          <w:rFonts w:ascii="Times New Roman" w:hAnsi="Times New Roman"/>
          <w:sz w:val="16"/>
          <w:szCs w:val="16"/>
        </w:rPr>
        <w:t>zamontowany</w:t>
      </w:r>
      <w:r w:rsidR="00D41E30" w:rsidRPr="008C1D53">
        <w:rPr>
          <w:rFonts w:ascii="Times New Roman" w:hAnsi="Times New Roman"/>
          <w:sz w:val="16"/>
          <w:szCs w:val="16"/>
        </w:rPr>
        <w:t xml:space="preserve"> przepływomierz ścieków</w:t>
      </w:r>
      <w:r w:rsidR="00D41E30" w:rsidRPr="008C1D53">
        <w:rPr>
          <w:rFonts w:ascii="Times New Roman" w:hAnsi="Times New Roman"/>
          <w:sz w:val="18"/>
          <w:szCs w:val="18"/>
        </w:rPr>
        <w:t xml:space="preserve"> </w:t>
      </w:r>
      <w:r w:rsidR="00D41E30" w:rsidRPr="008C1D53">
        <w:rPr>
          <w:rFonts w:ascii="Times New Roman" w:hAnsi="Times New Roman"/>
          <w:sz w:val="18"/>
          <w:szCs w:val="18"/>
        </w:rPr>
        <w:sym w:font="Wingdings" w:char="F071"/>
      </w:r>
      <w:r w:rsidR="00D41E30" w:rsidRPr="008C1D53">
        <w:rPr>
          <w:rFonts w:ascii="Times New Roman" w:hAnsi="Times New Roman"/>
          <w:sz w:val="18"/>
          <w:szCs w:val="18"/>
        </w:rPr>
        <w:t xml:space="preserve"> </w:t>
      </w:r>
      <w:r w:rsidR="00D70A28" w:rsidRPr="008C1D53">
        <w:rPr>
          <w:rFonts w:ascii="Times New Roman" w:hAnsi="Times New Roman"/>
          <w:sz w:val="16"/>
          <w:szCs w:val="16"/>
        </w:rPr>
        <w:t>zamontowany wodomierz dodatkowy, mierzący ilość pobranej wody z własnego ujęcia</w:t>
      </w:r>
    </w:p>
    <w:p w14:paraId="6E0E38E7" w14:textId="512C88DF" w:rsidR="00D45D2D" w:rsidRPr="008C1D53" w:rsidRDefault="00D45D2D" w:rsidP="0039236F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 xml:space="preserve">Urządzenie </w:t>
      </w:r>
      <w:r w:rsidR="00DE79E0" w:rsidRPr="008C1D53">
        <w:rPr>
          <w:rFonts w:ascii="Times New Roman" w:hAnsi="Times New Roman"/>
          <w:sz w:val="18"/>
          <w:szCs w:val="18"/>
        </w:rPr>
        <w:t>mierzące ilość odprowadzonych ścieków</w:t>
      </w:r>
      <w:r w:rsidRPr="008C1D53">
        <w:rPr>
          <w:rFonts w:ascii="Times New Roman" w:hAnsi="Times New Roman"/>
          <w:sz w:val="18"/>
          <w:szCs w:val="18"/>
        </w:rPr>
        <w:t xml:space="preserve"> stanowi własność Odbiorcy usług.</w:t>
      </w:r>
    </w:p>
    <w:p w14:paraId="783EC23D" w14:textId="63941488" w:rsidR="00491EFF" w:rsidRPr="008C1D53" w:rsidRDefault="00491EFF" w:rsidP="0039236F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 xml:space="preserve">Wodomierze i </w:t>
      </w:r>
      <w:r w:rsidR="00DE79E0" w:rsidRPr="008C1D53">
        <w:rPr>
          <w:rFonts w:ascii="Times New Roman" w:hAnsi="Times New Roman"/>
          <w:sz w:val="18"/>
          <w:szCs w:val="18"/>
        </w:rPr>
        <w:t>urządzenia mierzące ilość odprowadzonych ścieków</w:t>
      </w:r>
      <w:r w:rsidRPr="008C1D53">
        <w:rPr>
          <w:rFonts w:ascii="Times New Roman" w:hAnsi="Times New Roman"/>
          <w:sz w:val="18"/>
          <w:szCs w:val="18"/>
        </w:rPr>
        <w:t xml:space="preserve"> określają ilość pobranej wody i ilość odprowadzonych ścieków przyjęte do rozliczeń pomiędzy stronami umowy.</w:t>
      </w:r>
    </w:p>
    <w:p w14:paraId="60A185C4" w14:textId="339D7C8F" w:rsidR="00796FAA" w:rsidRPr="008C1D53" w:rsidRDefault="0024635D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 xml:space="preserve"> </w:t>
      </w:r>
      <w:r w:rsidR="00796FAA" w:rsidRPr="008C1D53">
        <w:rPr>
          <w:rFonts w:ascii="Times New Roman" w:hAnsi="Times New Roman"/>
          <w:b/>
          <w:sz w:val="18"/>
          <w:szCs w:val="18"/>
        </w:rPr>
        <w:t xml:space="preserve">§ </w:t>
      </w:r>
      <w:r w:rsidR="00C131CB" w:rsidRPr="008C1D53">
        <w:rPr>
          <w:rFonts w:ascii="Times New Roman" w:hAnsi="Times New Roman"/>
          <w:b/>
          <w:sz w:val="18"/>
          <w:szCs w:val="18"/>
        </w:rPr>
        <w:t>4</w:t>
      </w:r>
    </w:p>
    <w:p w14:paraId="2F959129" w14:textId="77777777" w:rsidR="00796FAA" w:rsidRPr="008C1D53" w:rsidRDefault="00796FA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Rozliczenia</w:t>
      </w:r>
    </w:p>
    <w:p w14:paraId="4275B5D3" w14:textId="1532D99F" w:rsidR="0024635D" w:rsidRPr="008C1D53" w:rsidRDefault="0024635D" w:rsidP="00A1139A">
      <w:pPr>
        <w:pStyle w:val="Default"/>
        <w:numPr>
          <w:ilvl w:val="0"/>
          <w:numId w:val="3"/>
        </w:numPr>
        <w:ind w:left="357" w:hanging="357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Okres rozliczeniowy </w:t>
      </w:r>
      <w:r w:rsidR="00DE79E0" w:rsidRPr="008C1D53">
        <w:rPr>
          <w:rFonts w:ascii="Times New Roman" w:hAnsi="Times New Roman" w:cs="Times New Roman"/>
          <w:iCs/>
          <w:color w:val="auto"/>
          <w:sz w:val="18"/>
          <w:szCs w:val="18"/>
        </w:rPr>
        <w:t>w</w:t>
      </w:r>
      <w:r w:rsidR="00D70A28"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chwil</w:t>
      </w:r>
      <w:r w:rsidR="00DE79E0" w:rsidRPr="008C1D53">
        <w:rPr>
          <w:rFonts w:ascii="Times New Roman" w:hAnsi="Times New Roman" w:cs="Times New Roman"/>
          <w:iCs/>
          <w:color w:val="auto"/>
          <w:sz w:val="18"/>
          <w:szCs w:val="18"/>
        </w:rPr>
        <w:t>i</w:t>
      </w:r>
      <w:r w:rsidR="00D70A28"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zawarcia umowy 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wynosi</w:t>
      </w:r>
      <w:r w:rsidR="00DE79E0"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: </w:t>
      </w:r>
      <w:r w:rsidR="00DE79E0" w:rsidRPr="008C1D53">
        <w:rPr>
          <w:rFonts w:ascii="Times New Roman" w:hAnsi="Times New Roman" w:cs="Times New Roman"/>
          <w:iCs/>
          <w:color w:val="auto"/>
          <w:sz w:val="18"/>
          <w:szCs w:val="18"/>
        </w:rPr>
        <w:tab/>
      </w:r>
      <w:r w:rsidR="00DE79E0" w:rsidRPr="008C1D53">
        <w:rPr>
          <w:color w:val="auto"/>
        </w:rPr>
        <w:sym w:font="Wingdings" w:char="F071"/>
      </w:r>
      <w:r w:rsidR="00DE79E0" w:rsidRPr="008C1D53">
        <w:rPr>
          <w:rFonts w:ascii="Times New Roman" w:hAnsi="Times New Roman"/>
          <w:color w:val="auto"/>
          <w:sz w:val="18"/>
          <w:szCs w:val="18"/>
        </w:rPr>
        <w:t xml:space="preserve"> 3 miesiące </w:t>
      </w:r>
      <w:r w:rsidR="00DE79E0" w:rsidRPr="008C1D53">
        <w:rPr>
          <w:rFonts w:ascii="Times New Roman" w:hAnsi="Times New Roman"/>
          <w:color w:val="auto"/>
          <w:sz w:val="18"/>
          <w:szCs w:val="18"/>
        </w:rPr>
        <w:tab/>
      </w:r>
      <w:r w:rsidR="00DE79E0" w:rsidRPr="008C1D53">
        <w:rPr>
          <w:rFonts w:ascii="Times New Roman" w:hAnsi="Times New Roman"/>
          <w:color w:val="auto"/>
          <w:sz w:val="18"/>
          <w:szCs w:val="18"/>
        </w:rPr>
        <w:tab/>
      </w:r>
      <w:r w:rsidR="00DE79E0" w:rsidRPr="008C1D53">
        <w:rPr>
          <w:color w:val="auto"/>
        </w:rPr>
        <w:sym w:font="Wingdings" w:char="F071"/>
      </w:r>
      <w:r w:rsidR="00DE79E0" w:rsidRPr="008C1D53">
        <w:rPr>
          <w:rFonts w:ascii="Times New Roman" w:hAnsi="Times New Roman"/>
          <w:color w:val="auto"/>
          <w:sz w:val="18"/>
          <w:szCs w:val="18"/>
        </w:rPr>
        <w:t xml:space="preserve"> 1 miesiąc</w:t>
      </w:r>
    </w:p>
    <w:p w14:paraId="611E1DB7" w14:textId="13FECA3D" w:rsidR="0024635D" w:rsidRPr="008C1D53" w:rsidRDefault="0024635D" w:rsidP="00A113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W chwili zawarcia umowy w zakresie dostaw wody Odbiorca usług należy do grupy taryfowej: ………..</w:t>
      </w:r>
    </w:p>
    <w:p w14:paraId="2D756CD5" w14:textId="30A1355E" w:rsidR="0024635D" w:rsidRPr="008C1D53" w:rsidRDefault="0024635D" w:rsidP="00A113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W chwili zawarcia umowy w zakresie odbioru ścieków Odbiorca usług należy do grupy taryfowej: ………..</w:t>
      </w:r>
    </w:p>
    <w:p w14:paraId="3A7E5A20" w14:textId="27294548" w:rsidR="00796FAA" w:rsidRPr="008C1D53" w:rsidRDefault="00796FAA" w:rsidP="00A113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bCs/>
          <w:iCs/>
          <w:sz w:val="18"/>
          <w:szCs w:val="18"/>
        </w:rPr>
        <w:t xml:space="preserve">Rozliczenie dostarczonej wody lub odprowadzonych ścieków odbywać się będzie zgodnie z </w:t>
      </w:r>
      <w:r w:rsidR="00855435" w:rsidRPr="008C1D53">
        <w:rPr>
          <w:rFonts w:ascii="Times New Roman" w:hAnsi="Times New Roman"/>
          <w:bCs/>
          <w:iCs/>
          <w:sz w:val="18"/>
          <w:szCs w:val="18"/>
        </w:rPr>
        <w:t xml:space="preserve">niniejszą </w:t>
      </w:r>
      <w:r w:rsidRPr="008C1D53">
        <w:rPr>
          <w:rFonts w:ascii="Times New Roman" w:hAnsi="Times New Roman"/>
          <w:bCs/>
          <w:iCs/>
          <w:sz w:val="18"/>
          <w:szCs w:val="18"/>
        </w:rPr>
        <w:t>Umową</w:t>
      </w:r>
      <w:r w:rsidR="00855435" w:rsidRPr="008C1D53">
        <w:rPr>
          <w:rFonts w:ascii="Times New Roman" w:hAnsi="Times New Roman"/>
          <w:bCs/>
          <w:iCs/>
          <w:sz w:val="18"/>
          <w:szCs w:val="18"/>
        </w:rPr>
        <w:t>, w tym</w:t>
      </w:r>
      <w:r w:rsidRPr="008C1D53">
        <w:rPr>
          <w:rFonts w:ascii="Times New Roman" w:hAnsi="Times New Roman"/>
          <w:bCs/>
          <w:iCs/>
          <w:sz w:val="18"/>
          <w:szCs w:val="18"/>
        </w:rPr>
        <w:t xml:space="preserve"> </w:t>
      </w:r>
      <w:r w:rsidRPr="008C1D53">
        <w:rPr>
          <w:rFonts w:ascii="Times New Roman" w:hAnsi="Times New Roman"/>
          <w:i/>
          <w:sz w:val="18"/>
          <w:szCs w:val="18"/>
        </w:rPr>
        <w:t xml:space="preserve">Ogólnymi Warunki Umowy o </w:t>
      </w:r>
      <w:r w:rsidR="00DE79E0" w:rsidRPr="008C1D53">
        <w:rPr>
          <w:rFonts w:ascii="Times New Roman" w:hAnsi="Times New Roman"/>
          <w:i/>
          <w:sz w:val="18"/>
          <w:szCs w:val="18"/>
        </w:rPr>
        <w:t>zaopatrzenie w</w:t>
      </w:r>
      <w:r w:rsidRPr="008C1D53">
        <w:rPr>
          <w:rFonts w:ascii="Times New Roman" w:hAnsi="Times New Roman"/>
          <w:i/>
          <w:sz w:val="18"/>
          <w:szCs w:val="18"/>
        </w:rPr>
        <w:t xml:space="preserve"> wod</w:t>
      </w:r>
      <w:r w:rsidR="00DB698E" w:rsidRPr="008C1D53">
        <w:rPr>
          <w:rFonts w:ascii="Times New Roman" w:hAnsi="Times New Roman"/>
          <w:i/>
          <w:sz w:val="18"/>
          <w:szCs w:val="18"/>
        </w:rPr>
        <w:t>y</w:t>
      </w:r>
      <w:r w:rsidRPr="008C1D53">
        <w:rPr>
          <w:rFonts w:ascii="Times New Roman" w:hAnsi="Times New Roman"/>
          <w:i/>
          <w:sz w:val="18"/>
          <w:szCs w:val="18"/>
        </w:rPr>
        <w:t xml:space="preserve"> </w:t>
      </w:r>
      <w:r w:rsidR="00DB698E" w:rsidRPr="008C1D53">
        <w:rPr>
          <w:rFonts w:ascii="Times New Roman" w:hAnsi="Times New Roman"/>
          <w:i/>
          <w:sz w:val="18"/>
          <w:szCs w:val="18"/>
        </w:rPr>
        <w:t>i/</w:t>
      </w:r>
      <w:r w:rsidRPr="008C1D53">
        <w:rPr>
          <w:rFonts w:ascii="Times New Roman" w:hAnsi="Times New Roman"/>
          <w:i/>
          <w:sz w:val="18"/>
          <w:szCs w:val="18"/>
        </w:rPr>
        <w:t>lub odprowadzanie ścieków</w:t>
      </w:r>
      <w:r w:rsidRPr="008C1D53">
        <w:rPr>
          <w:rFonts w:ascii="Times New Roman" w:hAnsi="Times New Roman"/>
          <w:bCs/>
          <w:iCs/>
          <w:sz w:val="18"/>
          <w:szCs w:val="18"/>
        </w:rPr>
        <w:t xml:space="preserve"> oraz </w:t>
      </w:r>
      <w:r w:rsidR="00491EFF" w:rsidRPr="008C1D53">
        <w:rPr>
          <w:rFonts w:ascii="Times New Roman" w:hAnsi="Times New Roman"/>
          <w:bCs/>
          <w:i/>
          <w:sz w:val="18"/>
          <w:szCs w:val="18"/>
        </w:rPr>
        <w:t>Taryf</w:t>
      </w:r>
      <w:r w:rsidR="00870E8B" w:rsidRPr="008C1D53">
        <w:rPr>
          <w:rFonts w:ascii="Times New Roman" w:hAnsi="Times New Roman"/>
          <w:bCs/>
          <w:i/>
          <w:sz w:val="18"/>
          <w:szCs w:val="18"/>
        </w:rPr>
        <w:t>ą</w:t>
      </w:r>
      <w:r w:rsidR="00870E8B" w:rsidRPr="008C1D5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B698E" w:rsidRPr="008C1D53">
        <w:rPr>
          <w:rFonts w:ascii="Times New Roman" w:hAnsi="Times New Roman"/>
          <w:i/>
          <w:iCs/>
          <w:sz w:val="18"/>
          <w:szCs w:val="18"/>
        </w:rPr>
        <w:t>za</w:t>
      </w:r>
      <w:r w:rsidR="00870E8B" w:rsidRPr="008C1D53">
        <w:rPr>
          <w:rFonts w:ascii="Times New Roman" w:hAnsi="Times New Roman"/>
          <w:i/>
          <w:iCs/>
          <w:sz w:val="18"/>
          <w:szCs w:val="18"/>
        </w:rPr>
        <w:t xml:space="preserve"> zbiorowe zaopatrzenia w wodę i zbiorowe odprowadzani</w:t>
      </w:r>
      <w:r w:rsidR="00DB698E" w:rsidRPr="008C1D53">
        <w:rPr>
          <w:rFonts w:ascii="Times New Roman" w:hAnsi="Times New Roman"/>
          <w:i/>
          <w:iCs/>
          <w:sz w:val="18"/>
          <w:szCs w:val="18"/>
        </w:rPr>
        <w:t>e</w:t>
      </w:r>
      <w:r w:rsidR="00870E8B" w:rsidRPr="008C1D53">
        <w:rPr>
          <w:rFonts w:ascii="Times New Roman" w:hAnsi="Times New Roman"/>
          <w:i/>
          <w:iCs/>
          <w:sz w:val="18"/>
          <w:szCs w:val="18"/>
        </w:rPr>
        <w:t xml:space="preserve"> ścieków na terenie </w:t>
      </w:r>
      <w:r w:rsidR="00263435" w:rsidRPr="008C1D53">
        <w:rPr>
          <w:rFonts w:ascii="Times New Roman" w:hAnsi="Times New Roman"/>
          <w:i/>
          <w:iCs/>
          <w:sz w:val="18"/>
          <w:szCs w:val="18"/>
        </w:rPr>
        <w:t>Miast</w:t>
      </w:r>
      <w:r w:rsidR="00084B08" w:rsidRPr="008C1D53">
        <w:rPr>
          <w:rFonts w:ascii="Times New Roman" w:hAnsi="Times New Roman"/>
          <w:i/>
          <w:iCs/>
          <w:sz w:val="18"/>
          <w:szCs w:val="18"/>
        </w:rPr>
        <w:t>a</w:t>
      </w:r>
      <w:r w:rsidR="00870E8B" w:rsidRPr="008C1D53">
        <w:rPr>
          <w:rFonts w:ascii="Times New Roman" w:hAnsi="Times New Roman"/>
          <w:i/>
          <w:iCs/>
          <w:sz w:val="18"/>
          <w:szCs w:val="18"/>
        </w:rPr>
        <w:t xml:space="preserve"> Mińsk Mazowiecki</w:t>
      </w:r>
      <w:r w:rsidRPr="008C1D53">
        <w:rPr>
          <w:rFonts w:ascii="Times New Roman" w:hAnsi="Times New Roman"/>
          <w:bCs/>
          <w:iCs/>
          <w:sz w:val="18"/>
          <w:szCs w:val="18"/>
        </w:rPr>
        <w:t xml:space="preserve">. </w:t>
      </w:r>
    </w:p>
    <w:p w14:paraId="166250B5" w14:textId="541186CB" w:rsidR="00DB698E" w:rsidRPr="008C1D53" w:rsidRDefault="00796FAA" w:rsidP="00DB698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18"/>
          <w:szCs w:val="18"/>
        </w:rPr>
      </w:pPr>
      <w:r w:rsidRPr="008C1D53">
        <w:rPr>
          <w:rFonts w:ascii="Times New Roman" w:hAnsi="Times New Roman"/>
          <w:iCs/>
          <w:sz w:val="18"/>
          <w:szCs w:val="18"/>
        </w:rPr>
        <w:lastRenderedPageBreak/>
        <w:t xml:space="preserve">Zmiana </w:t>
      </w:r>
      <w:r w:rsidR="00870E8B" w:rsidRPr="008C1D53">
        <w:rPr>
          <w:rFonts w:ascii="Times New Roman" w:hAnsi="Times New Roman"/>
          <w:iCs/>
          <w:sz w:val="18"/>
          <w:szCs w:val="18"/>
        </w:rPr>
        <w:t>taryf</w:t>
      </w:r>
      <w:r w:rsidRPr="008C1D53">
        <w:rPr>
          <w:rFonts w:ascii="Times New Roman" w:hAnsi="Times New Roman"/>
          <w:iCs/>
          <w:sz w:val="18"/>
          <w:szCs w:val="18"/>
        </w:rPr>
        <w:t>, w tym wysokości i rodzajów cen i stawek opłat, nie wymaga zmiany Umowy i następuje bez wypowiedzenia jej warunków.</w:t>
      </w:r>
    </w:p>
    <w:p w14:paraId="3F274C18" w14:textId="4CE5C9CB" w:rsidR="00DB698E" w:rsidRPr="008C1D53" w:rsidRDefault="00DB698E" w:rsidP="00DB698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18"/>
          <w:szCs w:val="18"/>
        </w:rPr>
      </w:pPr>
      <w:r w:rsidRPr="008C1D53">
        <w:rPr>
          <w:rFonts w:ascii="Times New Roman" w:hAnsi="Times New Roman"/>
          <w:iCs/>
          <w:sz w:val="18"/>
          <w:szCs w:val="18"/>
        </w:rPr>
        <w:t>Zmiana okresu rozliczeniowego</w:t>
      </w:r>
      <w:r w:rsidR="00855435" w:rsidRPr="008C1D53">
        <w:rPr>
          <w:rFonts w:ascii="Times New Roman" w:hAnsi="Times New Roman"/>
          <w:iCs/>
          <w:sz w:val="18"/>
          <w:szCs w:val="18"/>
        </w:rPr>
        <w:t xml:space="preserve"> wskazanego w ust. 1</w:t>
      </w:r>
      <w:r w:rsidRPr="008C1D53">
        <w:rPr>
          <w:rFonts w:ascii="Times New Roman" w:hAnsi="Times New Roman"/>
          <w:iCs/>
          <w:sz w:val="18"/>
          <w:szCs w:val="18"/>
        </w:rPr>
        <w:t>, jak również zmiana grupy taryfowej</w:t>
      </w:r>
      <w:r w:rsidR="00855435" w:rsidRPr="008C1D53">
        <w:rPr>
          <w:rFonts w:ascii="Times New Roman" w:hAnsi="Times New Roman"/>
          <w:iCs/>
          <w:sz w:val="18"/>
          <w:szCs w:val="18"/>
        </w:rPr>
        <w:t>, wskazanej w ust. 2-3</w:t>
      </w:r>
      <w:r w:rsidRPr="008C1D53">
        <w:rPr>
          <w:rFonts w:ascii="Times New Roman" w:hAnsi="Times New Roman"/>
          <w:iCs/>
          <w:sz w:val="18"/>
          <w:szCs w:val="18"/>
        </w:rPr>
        <w:t>, nie wymaga zmiany Umowy i następuje bez wypowiedzenia jej warunków. Zmian</w:t>
      </w:r>
      <w:r w:rsidR="00AC2D1D" w:rsidRPr="008C1D53">
        <w:rPr>
          <w:rFonts w:ascii="Times New Roman" w:hAnsi="Times New Roman"/>
          <w:iCs/>
          <w:sz w:val="18"/>
          <w:szCs w:val="18"/>
        </w:rPr>
        <w:t>a</w:t>
      </w:r>
      <w:r w:rsidRPr="008C1D53">
        <w:rPr>
          <w:rFonts w:ascii="Times New Roman" w:hAnsi="Times New Roman"/>
          <w:iCs/>
          <w:sz w:val="18"/>
          <w:szCs w:val="18"/>
        </w:rPr>
        <w:t xml:space="preserve"> ta wymaga </w:t>
      </w:r>
      <w:r w:rsidR="00C131CB" w:rsidRPr="008C1D53">
        <w:rPr>
          <w:rFonts w:ascii="Times New Roman" w:hAnsi="Times New Roman"/>
          <w:iCs/>
          <w:sz w:val="18"/>
          <w:szCs w:val="18"/>
        </w:rPr>
        <w:t>pisemnego</w:t>
      </w:r>
      <w:r w:rsidRPr="008C1D53">
        <w:rPr>
          <w:rFonts w:ascii="Times New Roman" w:hAnsi="Times New Roman"/>
          <w:iCs/>
          <w:sz w:val="18"/>
          <w:szCs w:val="18"/>
        </w:rPr>
        <w:t xml:space="preserve"> powiadomienia Odbiorcy usług</w:t>
      </w:r>
      <w:r w:rsidR="00C131CB" w:rsidRPr="008C1D53">
        <w:rPr>
          <w:rFonts w:ascii="Times New Roman" w:hAnsi="Times New Roman"/>
          <w:iCs/>
          <w:sz w:val="18"/>
          <w:szCs w:val="18"/>
        </w:rPr>
        <w:t xml:space="preserve"> przez Przedsiębiorstwo.</w:t>
      </w:r>
    </w:p>
    <w:p w14:paraId="7690FCD7" w14:textId="6917B52C" w:rsidR="00C131CB" w:rsidRPr="008C1D53" w:rsidRDefault="00C131CB" w:rsidP="00C131C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18"/>
          <w:szCs w:val="18"/>
        </w:rPr>
      </w:pPr>
      <w:r w:rsidRPr="008C1D53">
        <w:rPr>
          <w:rFonts w:ascii="Times New Roman" w:hAnsi="Times New Roman"/>
          <w:iCs/>
          <w:sz w:val="18"/>
          <w:szCs w:val="18"/>
        </w:rPr>
        <w:t>Na dzień zawarci</w:t>
      </w:r>
      <w:r w:rsidR="00B23E33" w:rsidRPr="008C1D53">
        <w:rPr>
          <w:rFonts w:ascii="Times New Roman" w:hAnsi="Times New Roman"/>
          <w:iCs/>
          <w:sz w:val="18"/>
          <w:szCs w:val="18"/>
        </w:rPr>
        <w:t>a</w:t>
      </w:r>
      <w:r w:rsidRPr="008C1D53">
        <w:rPr>
          <w:rFonts w:ascii="Times New Roman" w:hAnsi="Times New Roman"/>
          <w:iCs/>
          <w:sz w:val="18"/>
          <w:szCs w:val="18"/>
        </w:rPr>
        <w:t xml:space="preserve"> umowy ceny i stawki opłat</w:t>
      </w:r>
      <w:r w:rsidR="000410B7" w:rsidRPr="008C1D53">
        <w:rPr>
          <w:rFonts w:ascii="Times New Roman" w:hAnsi="Times New Roman"/>
          <w:iCs/>
          <w:sz w:val="18"/>
          <w:szCs w:val="18"/>
        </w:rPr>
        <w:t xml:space="preserve"> netto</w:t>
      </w:r>
      <w:r w:rsidR="00855435" w:rsidRPr="008C1D53">
        <w:rPr>
          <w:rFonts w:ascii="Times New Roman" w:hAnsi="Times New Roman"/>
          <w:iCs/>
          <w:sz w:val="18"/>
          <w:szCs w:val="18"/>
        </w:rPr>
        <w:t>, w zakresie niniejszej umowy wynoszą</w:t>
      </w:r>
      <w:r w:rsidRPr="008C1D53">
        <w:rPr>
          <w:rFonts w:ascii="Times New Roman" w:hAnsi="Times New Roman"/>
          <w:iCs/>
          <w:sz w:val="18"/>
          <w:szCs w:val="18"/>
        </w:rPr>
        <w:t>:</w:t>
      </w:r>
    </w:p>
    <w:p w14:paraId="3340AFC7" w14:textId="02745B65" w:rsidR="00C131CB" w:rsidRPr="008C1D53" w:rsidRDefault="00855435" w:rsidP="00C131C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:lang w:eastAsia="en-US"/>
        </w:rPr>
      </w:pPr>
      <w:r w:rsidRPr="008C1D53">
        <w:rPr>
          <w:rFonts w:ascii="Times New Roman" w:eastAsiaTheme="minorHAnsi" w:hAnsi="Times New Roman"/>
          <w:sz w:val="18"/>
          <w:szCs w:val="18"/>
          <w:lang w:eastAsia="en-US"/>
        </w:rPr>
        <w:t>woda:</w:t>
      </w:r>
    </w:p>
    <w:p w14:paraId="61CDEB6D" w14:textId="2017FF57" w:rsidR="00855435" w:rsidRPr="008C1D53" w:rsidRDefault="000410B7" w:rsidP="0085543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Theme="minorHAnsi" w:hAnsi="Times New Roman"/>
          <w:sz w:val="18"/>
          <w:szCs w:val="18"/>
          <w:lang w:eastAsia="en-US"/>
        </w:rPr>
      </w:pPr>
      <w:r w:rsidRPr="008C1D53">
        <w:rPr>
          <w:rFonts w:ascii="Times New Roman" w:eastAsiaTheme="minorHAnsi" w:hAnsi="Times New Roman"/>
          <w:sz w:val="18"/>
          <w:szCs w:val="18"/>
          <w:lang w:eastAsia="en-US"/>
        </w:rPr>
        <w:t>cena 1 m</w:t>
      </w:r>
      <w:r w:rsidRPr="008C1D53">
        <w:rPr>
          <w:rFonts w:ascii="Times New Roman" w:eastAsiaTheme="minorHAnsi" w:hAnsi="Times New Roman"/>
          <w:sz w:val="18"/>
          <w:szCs w:val="18"/>
          <w:vertAlign w:val="superscript"/>
          <w:lang w:eastAsia="en-US"/>
        </w:rPr>
        <w:t>3</w:t>
      </w:r>
      <w:r w:rsidRPr="008C1D53">
        <w:rPr>
          <w:rFonts w:ascii="Times New Roman" w:eastAsiaTheme="minorHAnsi" w:hAnsi="Times New Roman"/>
          <w:sz w:val="18"/>
          <w:szCs w:val="18"/>
          <w:lang w:eastAsia="en-US"/>
        </w:rPr>
        <w:t xml:space="preserve"> wody...............................zł, </w:t>
      </w:r>
      <w:r w:rsidR="00C131CB" w:rsidRPr="008C1D53">
        <w:rPr>
          <w:rFonts w:ascii="Times New Roman" w:eastAsiaTheme="minorHAnsi" w:hAnsi="Times New Roman"/>
          <w:sz w:val="18"/>
          <w:szCs w:val="18"/>
          <w:lang w:eastAsia="en-US"/>
        </w:rPr>
        <w:t>stawka opłaty abonamentowej:</w:t>
      </w:r>
      <w:r w:rsidR="00855435" w:rsidRPr="008C1D53">
        <w:rPr>
          <w:rFonts w:ascii="Times New Roman" w:eastAsiaTheme="minorHAnsi" w:hAnsi="Times New Roman"/>
          <w:sz w:val="18"/>
          <w:szCs w:val="18"/>
          <w:lang w:eastAsia="en-US"/>
        </w:rPr>
        <w:t xml:space="preserve"> ……………………</w:t>
      </w:r>
      <w:r w:rsidR="00C131CB" w:rsidRPr="008C1D53">
        <w:rPr>
          <w:rFonts w:ascii="Times New Roman" w:eastAsiaTheme="minorHAnsi" w:hAnsi="Times New Roman"/>
          <w:sz w:val="18"/>
          <w:szCs w:val="18"/>
          <w:lang w:eastAsia="en-US"/>
        </w:rPr>
        <w:t>zł</w:t>
      </w:r>
      <w:r w:rsidR="00855435" w:rsidRPr="008C1D53">
        <w:rPr>
          <w:rFonts w:ascii="Times New Roman" w:eastAsiaTheme="minorHAnsi" w:hAnsi="Times New Roman"/>
          <w:sz w:val="18"/>
          <w:szCs w:val="18"/>
          <w:lang w:eastAsia="en-US"/>
        </w:rPr>
        <w:t xml:space="preserve">,  </w:t>
      </w:r>
    </w:p>
    <w:p w14:paraId="53A43FE1" w14:textId="33CDA644" w:rsidR="00C131CB" w:rsidRPr="008C1D53" w:rsidRDefault="00C131CB" w:rsidP="00C131C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Theme="minorHAnsi" w:hAnsi="Times New Roman"/>
          <w:sz w:val="18"/>
          <w:szCs w:val="18"/>
          <w:lang w:eastAsia="en-US"/>
        </w:rPr>
      </w:pPr>
    </w:p>
    <w:p w14:paraId="57845B7A" w14:textId="4DB568DC" w:rsidR="00C131CB" w:rsidRPr="008C1D53" w:rsidRDefault="00C131CB" w:rsidP="00C131C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Theme="minorHAnsi" w:hAnsi="Times New Roman"/>
          <w:sz w:val="18"/>
          <w:szCs w:val="18"/>
          <w:lang w:eastAsia="en-US"/>
        </w:rPr>
      </w:pPr>
      <w:r w:rsidRPr="008C1D53">
        <w:rPr>
          <w:rFonts w:ascii="Times New Roman" w:eastAsiaTheme="minorHAnsi" w:hAnsi="Times New Roman"/>
          <w:sz w:val="18"/>
          <w:szCs w:val="18"/>
          <w:lang w:eastAsia="en-US"/>
        </w:rPr>
        <w:t>b) ścieki</w:t>
      </w:r>
      <w:r w:rsidR="00855435" w:rsidRPr="008C1D53">
        <w:rPr>
          <w:rFonts w:ascii="Times New Roman" w:eastAsiaTheme="minorHAnsi" w:hAnsi="Times New Roman"/>
          <w:sz w:val="18"/>
          <w:szCs w:val="18"/>
          <w:lang w:eastAsia="en-US"/>
        </w:rPr>
        <w:t xml:space="preserve">: </w:t>
      </w:r>
    </w:p>
    <w:p w14:paraId="3CB3D1F1" w14:textId="53AB65C6" w:rsidR="00855435" w:rsidRPr="008C1D53" w:rsidRDefault="000410B7" w:rsidP="0085543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Theme="minorHAnsi" w:hAnsi="Times New Roman"/>
          <w:sz w:val="18"/>
          <w:szCs w:val="18"/>
          <w:lang w:eastAsia="en-US"/>
        </w:rPr>
      </w:pPr>
      <w:r w:rsidRPr="008C1D53">
        <w:rPr>
          <w:rFonts w:ascii="Times New Roman" w:eastAsiaTheme="minorHAnsi" w:hAnsi="Times New Roman"/>
          <w:sz w:val="18"/>
          <w:szCs w:val="18"/>
          <w:lang w:eastAsia="en-US"/>
        </w:rPr>
        <w:t>cena 1 m</w:t>
      </w:r>
      <w:r w:rsidRPr="008C1D53">
        <w:rPr>
          <w:rFonts w:ascii="Times New Roman" w:eastAsiaTheme="minorHAnsi" w:hAnsi="Times New Roman"/>
          <w:sz w:val="18"/>
          <w:szCs w:val="18"/>
          <w:vertAlign w:val="superscript"/>
          <w:lang w:eastAsia="en-US"/>
        </w:rPr>
        <w:t>3</w:t>
      </w:r>
      <w:r w:rsidRPr="008C1D53">
        <w:rPr>
          <w:rFonts w:ascii="Times New Roman" w:eastAsiaTheme="minorHAnsi" w:hAnsi="Times New Roman"/>
          <w:sz w:val="18"/>
          <w:szCs w:val="18"/>
          <w:lang w:eastAsia="en-US"/>
        </w:rPr>
        <w:t xml:space="preserve"> ścieków................zł, </w:t>
      </w:r>
      <w:r w:rsidR="00C131CB" w:rsidRPr="008C1D53">
        <w:rPr>
          <w:rFonts w:ascii="Times New Roman" w:eastAsiaTheme="minorHAnsi" w:hAnsi="Times New Roman"/>
          <w:sz w:val="18"/>
          <w:szCs w:val="18"/>
          <w:lang w:eastAsia="en-US"/>
        </w:rPr>
        <w:t>stawka opłaty abonamentowej: ......................zł</w:t>
      </w:r>
      <w:r w:rsidR="00855435" w:rsidRPr="008C1D53">
        <w:rPr>
          <w:rFonts w:ascii="Times New Roman" w:eastAsiaTheme="minorHAnsi" w:hAnsi="Times New Roman"/>
          <w:sz w:val="18"/>
          <w:szCs w:val="18"/>
          <w:lang w:eastAsia="en-US"/>
        </w:rPr>
        <w:t xml:space="preserve">, </w:t>
      </w:r>
    </w:p>
    <w:p w14:paraId="71CE4105" w14:textId="74DC881A" w:rsidR="00B72537" w:rsidRPr="008C1D53" w:rsidRDefault="00B72537" w:rsidP="00B725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:lang w:eastAsia="en-US"/>
        </w:rPr>
      </w:pPr>
      <w:r w:rsidRPr="008C1D53">
        <w:rPr>
          <w:rFonts w:ascii="Times New Roman" w:hAnsi="Times New Roman"/>
          <w:sz w:val="18"/>
          <w:szCs w:val="18"/>
        </w:rPr>
        <w:t>Przedsiębiorstwo wystawia faktury</w:t>
      </w:r>
      <w:r w:rsidR="007B162B" w:rsidRPr="008C1D53">
        <w:rPr>
          <w:rFonts w:ascii="Times New Roman" w:hAnsi="Times New Roman"/>
          <w:sz w:val="18"/>
          <w:szCs w:val="18"/>
        </w:rPr>
        <w:t xml:space="preserve"> za świadczone usługi</w:t>
      </w:r>
      <w:r w:rsidRPr="008C1D53">
        <w:rPr>
          <w:rFonts w:ascii="Times New Roman" w:hAnsi="Times New Roman"/>
          <w:sz w:val="18"/>
          <w:szCs w:val="18"/>
        </w:rPr>
        <w:t>:</w:t>
      </w:r>
    </w:p>
    <w:p w14:paraId="27E71466" w14:textId="77777777" w:rsidR="007B162B" w:rsidRPr="008C1D53" w:rsidRDefault="00B72537" w:rsidP="00B7253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71"/>
      </w:r>
      <w:r w:rsidR="007B162B" w:rsidRPr="008C1D53">
        <w:rPr>
          <w:rFonts w:ascii="Times New Roman" w:hAnsi="Times New Roman"/>
          <w:sz w:val="18"/>
          <w:szCs w:val="18"/>
        </w:rPr>
        <w:t xml:space="preserve"> na Odbiorcę usług wskazanego w komparycji umowy</w:t>
      </w:r>
    </w:p>
    <w:p w14:paraId="5680E96E" w14:textId="1BB8FE60" w:rsidR="00B72537" w:rsidRPr="008C1D53" w:rsidRDefault="007B162B" w:rsidP="00B7253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sz w:val="18"/>
          <w:szCs w:val="18"/>
          <w:lang w:eastAsia="en-US"/>
        </w:rPr>
      </w:pPr>
      <w:r w:rsidRPr="008C1D53">
        <w:rPr>
          <w:rFonts w:ascii="Times New Roman" w:hAnsi="Times New Roman"/>
          <w:sz w:val="18"/>
          <w:szCs w:val="18"/>
        </w:rPr>
        <w:sym w:font="Wingdings" w:char="F071"/>
      </w:r>
      <w:r w:rsidRPr="008C1D53">
        <w:rPr>
          <w:rFonts w:ascii="Times New Roman" w:hAnsi="Times New Roman"/>
          <w:sz w:val="18"/>
          <w:szCs w:val="18"/>
        </w:rPr>
        <w:t xml:space="preserve"> </w:t>
      </w:r>
      <w:r w:rsidR="0041399E" w:rsidRPr="008C1D53">
        <w:rPr>
          <w:rFonts w:ascii="Times New Roman" w:hAnsi="Times New Roman"/>
          <w:sz w:val="18"/>
          <w:szCs w:val="18"/>
        </w:rPr>
        <w:t>na Odbiorcę usług wraz ze wskazaniem danych</w:t>
      </w:r>
      <w:r w:rsidR="00B72537" w:rsidRPr="008C1D53">
        <w:rPr>
          <w:rFonts w:ascii="Times New Roman" w:hAnsi="Times New Roman"/>
          <w:sz w:val="18"/>
          <w:szCs w:val="18"/>
        </w:rPr>
        <w:t>:</w:t>
      </w:r>
    </w:p>
    <w:p w14:paraId="0DB9F6DD" w14:textId="215DB923" w:rsidR="00B72537" w:rsidRPr="008C1D53" w:rsidRDefault="00B72537" w:rsidP="007B162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/>
          <w:sz w:val="18"/>
          <w:szCs w:val="18"/>
        </w:rPr>
      </w:pPr>
      <w:r w:rsidRPr="008C1D53">
        <w:rPr>
          <w:rFonts w:ascii="Times New Roman" w:hAnsi="Times New Roman"/>
          <w:sz w:val="18"/>
          <w:szCs w:val="18"/>
        </w:rPr>
        <w:t>Nabywca: (</w:t>
      </w:r>
      <w:r w:rsidRPr="008C1D53">
        <w:rPr>
          <w:rFonts w:ascii="Times New Roman" w:hAnsi="Times New Roman"/>
          <w:i/>
          <w:iCs/>
          <w:sz w:val="18"/>
          <w:szCs w:val="18"/>
        </w:rPr>
        <w:t>nazwa, adres, NIP</w:t>
      </w:r>
      <w:r w:rsidRPr="008C1D53">
        <w:rPr>
          <w:rFonts w:ascii="Times New Roman" w:hAnsi="Times New Roman"/>
          <w:sz w:val="18"/>
          <w:szCs w:val="18"/>
        </w:rPr>
        <w:t>)</w:t>
      </w:r>
    </w:p>
    <w:p w14:paraId="1B05AE99" w14:textId="24A4F271" w:rsidR="00B72537" w:rsidRPr="008C1D53" w:rsidRDefault="00B72537" w:rsidP="007B162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hanging="153"/>
        <w:rPr>
          <w:rFonts w:ascii="Times New Roman" w:eastAsiaTheme="minorHAnsi" w:hAnsi="Times New Roman"/>
          <w:sz w:val="18"/>
          <w:szCs w:val="18"/>
          <w:lang w:eastAsia="en-US"/>
        </w:rPr>
      </w:pPr>
      <w:r w:rsidRPr="008C1D53">
        <w:rPr>
          <w:rFonts w:ascii="Times New Roman" w:hAnsi="Times New Roman"/>
          <w:sz w:val="18"/>
          <w:szCs w:val="18"/>
        </w:rPr>
        <w:t>Odbiorca: (</w:t>
      </w:r>
      <w:r w:rsidRPr="008C1D53">
        <w:rPr>
          <w:rFonts w:ascii="Times New Roman" w:hAnsi="Times New Roman"/>
          <w:i/>
          <w:iCs/>
          <w:sz w:val="18"/>
          <w:szCs w:val="18"/>
        </w:rPr>
        <w:t>nazwa, adres, NIP</w:t>
      </w:r>
      <w:r w:rsidRPr="008C1D53">
        <w:rPr>
          <w:rFonts w:ascii="Times New Roman" w:hAnsi="Times New Roman"/>
          <w:sz w:val="18"/>
          <w:szCs w:val="18"/>
        </w:rPr>
        <w:t>)</w:t>
      </w:r>
    </w:p>
    <w:p w14:paraId="13630DBF" w14:textId="1E00FA61" w:rsidR="00796FAA" w:rsidRPr="008C1D53" w:rsidRDefault="00796FA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§ 5</w:t>
      </w:r>
    </w:p>
    <w:p w14:paraId="5A130B43" w14:textId="77777777" w:rsidR="00796FAA" w:rsidRPr="008C1D53" w:rsidRDefault="00796FAA" w:rsidP="00A1139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>Postanowienia dodatkowe</w:t>
      </w:r>
    </w:p>
    <w:p w14:paraId="7E3B0749" w14:textId="77777777" w:rsidR="00855435" w:rsidRPr="008C1D53" w:rsidRDefault="00870E8B" w:rsidP="00870E8B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Integralną część niniejszej Umowy stanowią</w:t>
      </w:r>
      <w:r w:rsidR="00855435" w:rsidRPr="008C1D53">
        <w:rPr>
          <w:rFonts w:ascii="Times New Roman" w:hAnsi="Times New Roman" w:cs="Times New Roman"/>
          <w:color w:val="auto"/>
          <w:sz w:val="18"/>
          <w:szCs w:val="18"/>
        </w:rPr>
        <w:t>:</w:t>
      </w:r>
    </w:p>
    <w:p w14:paraId="044D6C62" w14:textId="742F8562" w:rsidR="00855435" w:rsidRPr="008C1D53" w:rsidRDefault="00855435" w:rsidP="0085543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Załącznik 1 – </w:t>
      </w:r>
      <w:r w:rsidR="0039236F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>Ogólne Warunki Umowy o zaopatrzenie w wodę lub odprowadzanie ścieków</w:t>
      </w:r>
      <w:r w:rsidR="00B93D39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Przedsiębiorstwa Wodociągów i Kanalizacji sp. z o.o. w Mińsku Mazowieckim</w:t>
      </w:r>
      <w:r w:rsidR="0039236F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2543A81E" w14:textId="2273E470" w:rsidR="00855435" w:rsidRPr="008C1D53" w:rsidRDefault="00855435" w:rsidP="0085543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Załącznik 2 - </w:t>
      </w:r>
      <w:r w:rsidR="0039236F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wyciąg z obowiązującej w dniu zawarcia umowy </w:t>
      </w:r>
      <w:r w:rsidR="0039236F" w:rsidRPr="008C1D53">
        <w:rPr>
          <w:rFonts w:ascii="Times New Roman" w:hAnsi="Times New Roman" w:cs="Times New Roman"/>
          <w:bCs/>
          <w:i/>
          <w:color w:val="auto"/>
          <w:sz w:val="18"/>
          <w:szCs w:val="18"/>
        </w:rPr>
        <w:t>Taryfą</w:t>
      </w:r>
      <w:r w:rsidR="0039236F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za zbiorowe zaopatrzenia w wodę i zbiorowe odprowadzanie ścieków na terenie Miast</w:t>
      </w:r>
      <w:r w:rsidR="00084B08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>a</w:t>
      </w:r>
      <w:r w:rsidR="0039236F" w:rsidRPr="008C1D5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Mińsk Mazowiecki</w:t>
      </w:r>
    </w:p>
    <w:p w14:paraId="0D774381" w14:textId="2972719B" w:rsidR="000410B7" w:rsidRPr="008C1D53" w:rsidRDefault="000410B7" w:rsidP="0085543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Załącznik 3 – Regulamin dostarczania wody i odprowadzania ścieków</w:t>
      </w:r>
    </w:p>
    <w:p w14:paraId="753E166C" w14:textId="1BB302DA" w:rsidR="007411A5" w:rsidRPr="008C1D53" w:rsidRDefault="007411A5" w:rsidP="007411A5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Niniejsza Umowa wraz z </w:t>
      </w:r>
      <w:r w:rsidRPr="008C1D53">
        <w:rPr>
          <w:rFonts w:ascii="Times New Roman" w:hAnsi="Times New Roman" w:cs="Times New Roman"/>
          <w:i/>
          <w:color w:val="auto"/>
          <w:sz w:val="18"/>
          <w:szCs w:val="18"/>
        </w:rPr>
        <w:t>Ogólnymi Warunki Umowy o zaopatrzenie w wodę lub odprowadzanie ścieków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, stanowią umowę o zaopatrzenie w wodę lub odprowadzanie ścieków w rozumieniu art. 6 ustawy z dnia 7 czerwca 2001 r. o zbiorowym zaopatrzeniu w wodę i zbiorowym odprowadzaniu ścieków (</w:t>
      </w:r>
      <w:proofErr w:type="spellStart"/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t.j</w:t>
      </w:r>
      <w:proofErr w:type="spellEnd"/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. Dz.U. z 202</w:t>
      </w:r>
      <w:r w:rsidR="009A2C81" w:rsidRPr="008C1D53">
        <w:rPr>
          <w:rFonts w:ascii="Times New Roman" w:hAnsi="Times New Roman" w:cs="Times New Roman"/>
          <w:iCs/>
          <w:color w:val="auto"/>
          <w:sz w:val="18"/>
          <w:szCs w:val="18"/>
        </w:rPr>
        <w:t>4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r. poz. </w:t>
      </w:r>
      <w:r w:rsidR="009A2C81" w:rsidRPr="008C1D53">
        <w:rPr>
          <w:rFonts w:ascii="Times New Roman" w:hAnsi="Times New Roman" w:cs="Times New Roman"/>
          <w:iCs/>
          <w:color w:val="auto"/>
          <w:sz w:val="18"/>
          <w:szCs w:val="18"/>
        </w:rPr>
        <w:t>757 z póź.zm.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).</w:t>
      </w:r>
    </w:p>
    <w:p w14:paraId="76903978" w14:textId="3C04CAD2" w:rsidR="0039236F" w:rsidRPr="008C1D53" w:rsidRDefault="0039236F" w:rsidP="0039236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Odbiorca usług oświadcza, iż zapoznał się z treścią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dokumentów wskazanych w ust. 1</w:t>
      </w:r>
      <w:r w:rsidR="001D074B" w:rsidRPr="008C1D53">
        <w:rPr>
          <w:rFonts w:ascii="Times New Roman" w:hAnsi="Times New Roman" w:cs="Times New Roman"/>
          <w:iCs/>
          <w:color w:val="auto"/>
          <w:sz w:val="18"/>
          <w:szCs w:val="18"/>
        </w:rPr>
        <w:t>, nie wnosi w stosunku do zapisów w nich zawartych zastrzeżeń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oraz zobowiązuje się przestrzegać ich postanowień.</w:t>
      </w:r>
    </w:p>
    <w:p w14:paraId="7DB6B04E" w14:textId="247A5FD3" w:rsidR="007411A5" w:rsidRPr="008C1D53" w:rsidRDefault="00B72537" w:rsidP="0039236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Aktualnie obowiązujące</w:t>
      </w:r>
      <w:r w:rsidR="007411A5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dokumenty wskazane w ust. 1 są publikowane na stronie internetowej Przedsiębiorstwa</w:t>
      </w:r>
      <w:r w:rsidR="0048531B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(</w:t>
      </w:r>
      <w:hyperlink r:id="rId7" w:history="1">
        <w:r w:rsidR="0048531B" w:rsidRPr="008C1D53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www.pwikminsk.pl</w:t>
        </w:r>
      </w:hyperlink>
      <w:r w:rsidR="0048531B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) </w:t>
      </w:r>
      <w:r w:rsidR="007411A5" w:rsidRPr="008C1D53">
        <w:rPr>
          <w:rFonts w:ascii="Times New Roman" w:hAnsi="Times New Roman" w:cs="Times New Roman"/>
          <w:color w:val="auto"/>
          <w:sz w:val="18"/>
          <w:szCs w:val="18"/>
        </w:rPr>
        <w:t>oraz są dostępne w siedzibie Przedsiębiorstwa.</w:t>
      </w:r>
    </w:p>
    <w:p w14:paraId="74994929" w14:textId="422A891B" w:rsidR="00870E8B" w:rsidRPr="008C1D53" w:rsidRDefault="00870E8B" w:rsidP="0039236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Odbiorca usług akceptuje fakt, iż zmiana postanowień </w:t>
      </w:r>
      <w:r w:rsidRPr="008C1D53">
        <w:rPr>
          <w:rFonts w:ascii="Times New Roman" w:hAnsi="Times New Roman" w:cs="Times New Roman"/>
          <w:i/>
          <w:color w:val="auto"/>
          <w:sz w:val="18"/>
          <w:szCs w:val="18"/>
        </w:rPr>
        <w:t>Ogólnych Warunków Umowy o zaopatrzenie w wodę lub odprowadzanie ścieków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wchodzi</w:t>
      </w:r>
      <w:r w:rsidRPr="008C1D53">
        <w:rPr>
          <w:rFonts w:ascii="Times New Roman" w:hAnsi="Times New Roman" w:cs="Times New Roman"/>
          <w:bCs/>
          <w:iCs/>
          <w:color w:val="auto"/>
          <w:sz w:val="18"/>
          <w:szCs w:val="18"/>
        </w:rPr>
        <w:t xml:space="preserve"> w życie w razie przedłożenia Odbiorcy usług nowej treści </w:t>
      </w:r>
      <w:r w:rsidRPr="008C1D53">
        <w:rPr>
          <w:rFonts w:ascii="Times New Roman" w:hAnsi="Times New Roman" w:cs="Times New Roman"/>
          <w:i/>
          <w:color w:val="auto"/>
          <w:sz w:val="18"/>
          <w:szCs w:val="18"/>
        </w:rPr>
        <w:t>Ogólnych Warunków Umowy o zaopatrzenie w wodę lub odprowadzanie ścieków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, </w:t>
      </w:r>
      <w:r w:rsidRPr="008C1D53">
        <w:rPr>
          <w:rFonts w:ascii="Times New Roman" w:hAnsi="Times New Roman" w:cs="Times New Roman"/>
          <w:bCs/>
          <w:iCs/>
          <w:color w:val="auto"/>
          <w:sz w:val="18"/>
          <w:szCs w:val="18"/>
        </w:rPr>
        <w:t xml:space="preserve">o ile Odbiorca usług nie wypowie Umowy w najbliższym terminie jej wypowiedzenia. Zmiana postanowień </w:t>
      </w:r>
      <w:r w:rsidRPr="008C1D53">
        <w:rPr>
          <w:rFonts w:ascii="Times New Roman" w:hAnsi="Times New Roman" w:cs="Times New Roman"/>
          <w:i/>
          <w:color w:val="auto"/>
          <w:sz w:val="18"/>
          <w:szCs w:val="18"/>
        </w:rPr>
        <w:t>Ogólnych Warunków Umowy o zaopatrzenie w wodę lub odprowadzanie ścieków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musi zostać doręczona Odbiorcy usług</w:t>
      </w:r>
      <w:r w:rsidRPr="008C1D53">
        <w:rPr>
          <w:rFonts w:ascii="Times New Roman" w:hAnsi="Times New Roman" w:cs="Times New Roman"/>
          <w:bCs/>
          <w:iCs/>
          <w:color w:val="auto"/>
          <w:sz w:val="18"/>
          <w:szCs w:val="18"/>
        </w:rPr>
        <w:t xml:space="preserve"> 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przynajmniej na miesiąc przed planowaną datą wejścia w życie oraz powinna wskazywać proponowane zmiany wraz z informacją o prawie do wypowiedzenia Umowy</w:t>
      </w:r>
      <w:r w:rsidRPr="008C1D53">
        <w:rPr>
          <w:rFonts w:ascii="Times New Roman" w:hAnsi="Times New Roman" w:cs="Times New Roman"/>
          <w:bCs/>
          <w:iCs/>
          <w:color w:val="auto"/>
          <w:sz w:val="18"/>
          <w:szCs w:val="18"/>
        </w:rPr>
        <w:t>.</w:t>
      </w:r>
    </w:p>
    <w:p w14:paraId="477D8EB4" w14:textId="4CAEAACD" w:rsidR="00870E8B" w:rsidRPr="008C1D53" w:rsidRDefault="00870E8B" w:rsidP="0039236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bCs/>
          <w:iCs/>
          <w:color w:val="auto"/>
          <w:sz w:val="18"/>
          <w:szCs w:val="18"/>
        </w:rPr>
        <w:t xml:space="preserve">Zmiana </w:t>
      </w:r>
      <w:r w:rsidRPr="008C1D53">
        <w:rPr>
          <w:rFonts w:ascii="Times New Roman" w:hAnsi="Times New Roman" w:cs="Times New Roman"/>
          <w:i/>
          <w:color w:val="auto"/>
          <w:sz w:val="18"/>
          <w:szCs w:val="18"/>
        </w:rPr>
        <w:t>Ogólnych Warunków Umowy o zaopatrzenie w wodę lub odprowadzanie ścieków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w sposób opisany powyżej może nastąpić wyłącznie w przypadku wystąpienia ważnych powodów</w:t>
      </w:r>
      <w:r w:rsidR="00931025"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 wskazanych w </w:t>
      </w:r>
      <w:r w:rsidR="00931025" w:rsidRPr="008C1D53">
        <w:rPr>
          <w:rFonts w:ascii="Times New Roman" w:hAnsi="Times New Roman" w:cs="Times New Roman"/>
          <w:i/>
          <w:color w:val="auto"/>
          <w:sz w:val="18"/>
          <w:szCs w:val="18"/>
        </w:rPr>
        <w:t>Ogólnych</w:t>
      </w:r>
      <w:r w:rsidRPr="008C1D53">
        <w:rPr>
          <w:rFonts w:ascii="Times New Roman" w:hAnsi="Times New Roman" w:cs="Times New Roman"/>
          <w:i/>
          <w:color w:val="auto"/>
          <w:sz w:val="18"/>
          <w:szCs w:val="18"/>
        </w:rPr>
        <w:t xml:space="preserve"> Warunków Umowy o zaopatrzenie w wodę lub odprowadzanie ścieków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.</w:t>
      </w:r>
    </w:p>
    <w:p w14:paraId="36D85C91" w14:textId="289F42E9" w:rsidR="00870E8B" w:rsidRPr="008C1D53" w:rsidRDefault="00870E8B" w:rsidP="0039236F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Odbiorca usług oświadcza, iż przed zawarciem Umowy został poinformowany o obowiązywaniu </w:t>
      </w:r>
      <w:r w:rsidRPr="008C1D53">
        <w:rPr>
          <w:rFonts w:ascii="Times New Roman" w:hAnsi="Times New Roman" w:cs="Times New Roman"/>
          <w:i/>
          <w:color w:val="auto"/>
          <w:sz w:val="18"/>
          <w:szCs w:val="18"/>
        </w:rPr>
        <w:t xml:space="preserve">Regulaminu dostarczania wody i odprowadzania ścieków 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na terenie Miasta Mińsk Mazowiecki oraz </w:t>
      </w:r>
      <w:r w:rsidR="00F45C1C" w:rsidRPr="008C1D53">
        <w:rPr>
          <w:rFonts w:ascii="Times New Roman" w:hAnsi="Times New Roman" w:cs="Times New Roman"/>
          <w:iCs/>
          <w:color w:val="auto"/>
          <w:sz w:val="18"/>
          <w:szCs w:val="18"/>
        </w:rPr>
        <w:t xml:space="preserve">o </w:t>
      </w:r>
      <w:r w:rsidRPr="008C1D53">
        <w:rPr>
          <w:rFonts w:ascii="Times New Roman" w:hAnsi="Times New Roman" w:cs="Times New Roman"/>
          <w:iCs/>
          <w:color w:val="auto"/>
          <w:sz w:val="18"/>
          <w:szCs w:val="18"/>
        </w:rPr>
        <w:t>sposobach dostępu do jego treści.</w:t>
      </w:r>
    </w:p>
    <w:p w14:paraId="29D62B3B" w14:textId="4C41A886" w:rsidR="009E5761" w:rsidRPr="008C1D53" w:rsidRDefault="009E5761" w:rsidP="009E5761">
      <w:pPr>
        <w:pStyle w:val="Defaul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iCs/>
          <w:color w:val="auto"/>
          <w:sz w:val="18"/>
          <w:szCs w:val="18"/>
        </w:rPr>
      </w:pPr>
      <w:r w:rsidRPr="008C1D53">
        <w:rPr>
          <w:rFonts w:ascii="Times New Roman" w:hAnsi="Times New Roman"/>
          <w:iCs/>
          <w:color w:val="auto"/>
          <w:sz w:val="18"/>
          <w:szCs w:val="18"/>
        </w:rPr>
        <w:t>Na podstawie art. 4c ustawy z dnia 8 marca 2013 r. o przeciwdziałaniu nadmiernym opóźnieniom w transakcjach handlowych (Dz.U. z 2023 r. poz. 1790) oraz stosownie do art. 3 ust. 4 Załącznika I do Rozporządzenia Komisji (UE) nr 651/2014 z dnia 17 czerwca 2014 r. uznającego niektóre rodzaje pomocy za zgodne z rynkiem wewnętrznym w zastosowaniu art. 107 i 108 Traktatu (Dz.U. UE L 187 z dnia 26.06.2014, str. 1, z późn. zm.), Przedsiębiorstwo oświadcza, że posiada status dużego przedsiębiorcy.</w:t>
      </w:r>
    </w:p>
    <w:p w14:paraId="27B8255B" w14:textId="65378D1A" w:rsidR="00796FAA" w:rsidRPr="008C1D53" w:rsidRDefault="00796FAA" w:rsidP="00A1139A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b/>
          <w:color w:val="auto"/>
          <w:sz w:val="18"/>
          <w:szCs w:val="18"/>
        </w:rPr>
        <w:t xml:space="preserve">§ 6 </w:t>
      </w:r>
    </w:p>
    <w:p w14:paraId="5E7DD698" w14:textId="67FE576A" w:rsidR="00796FAA" w:rsidRPr="008C1D53" w:rsidRDefault="00824402" w:rsidP="00A1139A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b/>
          <w:color w:val="auto"/>
          <w:sz w:val="18"/>
          <w:szCs w:val="18"/>
        </w:rPr>
        <w:t>Obowiązywanie umowy</w:t>
      </w:r>
    </w:p>
    <w:p w14:paraId="7021F6E9" w14:textId="3D93898A" w:rsidR="00B72537" w:rsidRPr="008C1D53" w:rsidRDefault="00796FAA" w:rsidP="00055E8C">
      <w:pPr>
        <w:pStyle w:val="Default"/>
        <w:numPr>
          <w:ilvl w:val="0"/>
          <w:numId w:val="2"/>
        </w:numPr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Umowa zostaje zawarta</w:t>
      </w:r>
      <w:r w:rsidR="00B72537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: 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B72537" w:rsidRPr="008C1D53">
        <w:rPr>
          <w:rFonts w:ascii="Times New Roman" w:hAnsi="Times New Roman" w:cs="Times New Roman"/>
          <w:iCs/>
          <w:color w:val="auto"/>
          <w:sz w:val="18"/>
          <w:szCs w:val="18"/>
        </w:rPr>
        <w:tab/>
      </w:r>
      <w:r w:rsidR="00B72537" w:rsidRPr="008C1D53">
        <w:rPr>
          <w:color w:val="auto"/>
        </w:rPr>
        <w:sym w:font="Wingdings" w:char="F071"/>
      </w:r>
      <w:r w:rsidR="00B72537" w:rsidRPr="008C1D53">
        <w:rPr>
          <w:rFonts w:ascii="Times New Roman" w:hAnsi="Times New Roman"/>
          <w:color w:val="auto"/>
          <w:sz w:val="18"/>
          <w:szCs w:val="18"/>
        </w:rPr>
        <w:t xml:space="preserve"> na czas nieokreślony </w:t>
      </w:r>
      <w:r w:rsidR="00B72537" w:rsidRPr="008C1D53">
        <w:rPr>
          <w:rFonts w:ascii="Times New Roman" w:hAnsi="Times New Roman"/>
          <w:color w:val="auto"/>
          <w:sz w:val="18"/>
          <w:szCs w:val="18"/>
        </w:rPr>
        <w:tab/>
      </w:r>
      <w:r w:rsidR="00B72537" w:rsidRPr="008C1D53">
        <w:rPr>
          <w:rFonts w:ascii="Times New Roman" w:hAnsi="Times New Roman"/>
          <w:color w:val="auto"/>
          <w:sz w:val="18"/>
          <w:szCs w:val="18"/>
        </w:rPr>
        <w:tab/>
      </w:r>
      <w:r w:rsidR="00B72537" w:rsidRPr="008C1D53">
        <w:rPr>
          <w:color w:val="auto"/>
        </w:rPr>
        <w:sym w:font="Wingdings" w:char="F071"/>
      </w:r>
      <w:r w:rsidR="00B72537" w:rsidRPr="008C1D53">
        <w:rPr>
          <w:rFonts w:ascii="Times New Roman" w:hAnsi="Times New Roman"/>
          <w:color w:val="auto"/>
          <w:sz w:val="18"/>
          <w:szCs w:val="18"/>
        </w:rPr>
        <w:t xml:space="preserve"> do dnia ………..………. r</w:t>
      </w:r>
    </w:p>
    <w:p w14:paraId="4DDDF5B0" w14:textId="77777777" w:rsidR="004241D1" w:rsidRPr="008C1D53" w:rsidRDefault="004241D1" w:rsidP="004241D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>Zmiana Umowy może nastąpić w formie pisemnej pod rygorem nieważności.</w:t>
      </w:r>
    </w:p>
    <w:p w14:paraId="121806B1" w14:textId="3389412A" w:rsidR="00796FAA" w:rsidRPr="008C1D53" w:rsidRDefault="00796FAA" w:rsidP="00A1139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Niniejsza Umowa zastępuje wszelkie dotychczasowe umowy obowiązujące między stronami </w:t>
      </w:r>
      <w:r w:rsidR="00B72537"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w 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>zakres</w:t>
      </w:r>
      <w:r w:rsidR="00B72537" w:rsidRPr="008C1D53">
        <w:rPr>
          <w:rFonts w:ascii="Times New Roman" w:hAnsi="Times New Roman" w:cs="Times New Roman"/>
          <w:color w:val="auto"/>
          <w:sz w:val="18"/>
          <w:szCs w:val="18"/>
        </w:rPr>
        <w:t>ie uregulowanym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przedmiotow</w:t>
      </w:r>
      <w:r w:rsidR="00B72537" w:rsidRPr="008C1D53">
        <w:rPr>
          <w:rFonts w:ascii="Times New Roman" w:hAnsi="Times New Roman" w:cs="Times New Roman"/>
          <w:color w:val="auto"/>
          <w:sz w:val="18"/>
          <w:szCs w:val="18"/>
        </w:rPr>
        <w:t>ą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 Umow</w:t>
      </w:r>
      <w:r w:rsidR="00B72537" w:rsidRPr="008C1D53">
        <w:rPr>
          <w:rFonts w:ascii="Times New Roman" w:hAnsi="Times New Roman" w:cs="Times New Roman"/>
          <w:color w:val="auto"/>
          <w:sz w:val="18"/>
          <w:szCs w:val="18"/>
        </w:rPr>
        <w:t>ą</w:t>
      </w:r>
      <w:r w:rsidRPr="008C1D53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</w:p>
    <w:p w14:paraId="783E510A" w14:textId="59D5299E" w:rsidR="00824402" w:rsidRPr="008C1D53" w:rsidRDefault="00824402" w:rsidP="00824402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b/>
          <w:color w:val="auto"/>
          <w:sz w:val="18"/>
          <w:szCs w:val="18"/>
        </w:rPr>
        <w:t>§ 7</w:t>
      </w:r>
    </w:p>
    <w:p w14:paraId="50D929FC" w14:textId="655966A1" w:rsidR="0049411C" w:rsidRPr="0049411C" w:rsidRDefault="00824402" w:rsidP="0049411C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8C1D53">
        <w:rPr>
          <w:rFonts w:ascii="Times New Roman" w:hAnsi="Times New Roman" w:cs="Times New Roman"/>
          <w:b/>
          <w:color w:val="auto"/>
          <w:sz w:val="18"/>
          <w:szCs w:val="18"/>
        </w:rPr>
        <w:t>Przetwarzanie danych osobowych</w:t>
      </w:r>
    </w:p>
    <w:p w14:paraId="362C8E60" w14:textId="77777777" w:rsidR="0049411C" w:rsidRPr="0049411C" w:rsidRDefault="0049411C" w:rsidP="0049411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49411C">
        <w:rPr>
          <w:rFonts w:ascii="Times New Roman" w:eastAsia="Times New Roman" w:hAnsi="Times New Roman"/>
          <w:sz w:val="18"/>
          <w:szCs w:val="18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665ECCF1" w14:textId="77777777" w:rsidR="0049411C" w:rsidRPr="0049411C" w:rsidRDefault="0049411C" w:rsidP="0049411C">
      <w:pPr>
        <w:spacing w:after="0" w:line="240" w:lineRule="auto"/>
        <w:ind w:left="-426" w:hanging="141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>1) Administratorem Pani/Pana danych osobowych jest Przedsiębiorstwo Wodociągów i Kanalizacji sp. z o.o</w:t>
      </w:r>
      <w:r w:rsidRPr="0049411C">
        <w:rPr>
          <w:rFonts w:ascii="Times New Roman" w:eastAsia="Calibri" w:hAnsi="Times New Roman"/>
          <w:iCs/>
          <w:sz w:val="18"/>
          <w:szCs w:val="18"/>
          <w:lang w:eastAsia="en-US"/>
        </w:rPr>
        <w:t>.</w:t>
      </w:r>
      <w:r w:rsidRPr="0049411C">
        <w:rPr>
          <w:rFonts w:ascii="Times New Roman" w:eastAsia="Calibri" w:hAnsi="Times New Roman"/>
          <w:i/>
          <w:iCs/>
          <w:sz w:val="18"/>
          <w:szCs w:val="18"/>
          <w:lang w:eastAsia="en-US"/>
        </w:rPr>
        <w:t xml:space="preserve"> </w:t>
      </w:r>
      <w:r w:rsidRPr="0049411C">
        <w:rPr>
          <w:rFonts w:ascii="Times New Roman" w:eastAsia="Calibri" w:hAnsi="Times New Roman"/>
          <w:iCs/>
          <w:sz w:val="18"/>
          <w:szCs w:val="18"/>
          <w:lang w:eastAsia="en-US"/>
        </w:rPr>
        <w:t>w Mińsku Mazowieckim</w:t>
      </w:r>
      <w:r w:rsidRPr="0049411C">
        <w:rPr>
          <w:rFonts w:ascii="Times New Roman" w:eastAsia="Calibri" w:hAnsi="Times New Roman"/>
          <w:sz w:val="18"/>
          <w:szCs w:val="18"/>
          <w:lang w:eastAsia="en-US"/>
        </w:rPr>
        <w:t xml:space="preserve">, ul. </w:t>
      </w:r>
      <w:r w:rsidRPr="0049411C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>Józefa Mireckiego 20, 05-300 Mińsk Mazowiecki.</w:t>
      </w:r>
    </w:p>
    <w:p w14:paraId="5DE9321C" w14:textId="77777777" w:rsidR="0049411C" w:rsidRPr="0049411C" w:rsidRDefault="0049411C" w:rsidP="0049411C">
      <w:pPr>
        <w:spacing w:after="0" w:line="240" w:lineRule="auto"/>
        <w:ind w:left="-426" w:hanging="141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 xml:space="preserve">2) Kontakt z Inspektorem Ochrony Danych - </w:t>
      </w:r>
      <w:hyperlink r:id="rId8" w:history="1">
        <w:r w:rsidRPr="0049411C">
          <w:rPr>
            <w:rFonts w:ascii="Times New Roman" w:eastAsia="Calibri" w:hAnsi="Times New Roman"/>
            <w:sz w:val="18"/>
            <w:szCs w:val="18"/>
            <w:lang w:eastAsia="en-US"/>
          </w:rPr>
          <w:t>iod@pwikminsk.pl</w:t>
        </w:r>
      </w:hyperlink>
      <w:r w:rsidRPr="0049411C">
        <w:rPr>
          <w:rFonts w:ascii="Times New Roman" w:eastAsia="Calibri" w:hAnsi="Times New Roman"/>
          <w:sz w:val="18"/>
          <w:szCs w:val="18"/>
          <w:lang w:eastAsia="en-US"/>
        </w:rPr>
        <w:t>.</w:t>
      </w:r>
    </w:p>
    <w:p w14:paraId="56343FFA" w14:textId="77777777" w:rsidR="0049411C" w:rsidRPr="0049411C" w:rsidRDefault="0049411C" w:rsidP="0049411C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 xml:space="preserve">3) Pani/Pana dane osobowe będą przetwarzane w celu: </w:t>
      </w:r>
    </w:p>
    <w:p w14:paraId="2D873190" w14:textId="1581E76F" w:rsidR="0049411C" w:rsidRPr="0049411C" w:rsidRDefault="0049411C" w:rsidP="0049411C">
      <w:pPr>
        <w:numPr>
          <w:ilvl w:val="0"/>
          <w:numId w:val="19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/>
          <w:b/>
          <w:bCs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 xml:space="preserve">realizacji umowy na dostawę wody i odprowadzanie ścieków na podstawie </w:t>
      </w:r>
      <w:r w:rsidR="001D46FE">
        <w:rPr>
          <w:rFonts w:ascii="Times New Roman" w:eastAsia="Calibri" w:hAnsi="Times New Roman"/>
          <w:sz w:val="18"/>
          <w:szCs w:val="18"/>
          <w:lang w:eastAsia="en-US"/>
        </w:rPr>
        <w:t>a</w:t>
      </w:r>
      <w:r w:rsidRPr="0049411C">
        <w:rPr>
          <w:rFonts w:ascii="Times New Roman" w:eastAsia="Calibri" w:hAnsi="Times New Roman"/>
          <w:sz w:val="18"/>
          <w:szCs w:val="18"/>
          <w:lang w:eastAsia="en-US"/>
        </w:rPr>
        <w:t>rt. 6 ust. 1 lit. b RODO;</w:t>
      </w:r>
    </w:p>
    <w:p w14:paraId="36852FB0" w14:textId="77777777" w:rsidR="0049411C" w:rsidRPr="0049411C" w:rsidRDefault="0049411C" w:rsidP="0049411C">
      <w:pPr>
        <w:numPr>
          <w:ilvl w:val="0"/>
          <w:numId w:val="19"/>
        </w:numPr>
        <w:spacing w:after="0" w:line="240" w:lineRule="auto"/>
        <w:ind w:left="142" w:hanging="284"/>
        <w:contextualSpacing/>
        <w:jc w:val="both"/>
        <w:rPr>
          <w:rFonts w:ascii="Times New Roman" w:eastAsia="Calibri" w:hAnsi="Times New Roman"/>
          <w:b/>
          <w:bCs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>wypełnienia obowiązku prawnego ciążącego na administratorze w oparciu o art. 6 ust. 1 lit c RODO:</w:t>
      </w:r>
    </w:p>
    <w:p w14:paraId="2E834CA1" w14:textId="77777777" w:rsidR="0049411C" w:rsidRPr="0049411C" w:rsidRDefault="0049411C" w:rsidP="004941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>wypełniania zadań wynikających z Ustawy z dnia 7 czerwca 2001 r. o zbiorowym zaopatrzeniu w wodę i zbiorowym odprowadzaniu ścieków;</w:t>
      </w:r>
    </w:p>
    <w:p w14:paraId="7E1F8038" w14:textId="77777777" w:rsidR="0049411C" w:rsidRPr="0049411C" w:rsidRDefault="0049411C" w:rsidP="004941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>archiwizacji, zgodnie z przepisami Ustawy z dnia 14 lipca 1983r. o narodowym zasobie archiwalnym i archiwach, dokumentacji wytworzonej w Spółce;</w:t>
      </w:r>
    </w:p>
    <w:p w14:paraId="1986EC57" w14:textId="77777777" w:rsidR="0049411C" w:rsidRPr="0049411C" w:rsidRDefault="0049411C" w:rsidP="004941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49411C">
        <w:rPr>
          <w:rFonts w:ascii="Times New Roman" w:eastAsia="Times New Roman" w:hAnsi="Times New Roman"/>
          <w:color w:val="000000"/>
          <w:sz w:val="18"/>
          <w:szCs w:val="18"/>
        </w:rPr>
        <w:lastRenderedPageBreak/>
        <w:t>wystawiania i przechowywania faktur oraz innych dokumentów księgowych w związku z brzmieniem przepisów Ustawy z dnia 29 września 1994 r. ustawy o rachunkowości;</w:t>
      </w:r>
    </w:p>
    <w:p w14:paraId="68259327" w14:textId="77777777" w:rsidR="0049411C" w:rsidRPr="0049411C" w:rsidRDefault="0049411C" w:rsidP="0049411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>w celu realizacji prawnie uzasadnionego interesu Administratora w oparciu o art. 6 ust. 1 lit. f RODO:</w:t>
      </w:r>
    </w:p>
    <w:p w14:paraId="048B3F4D" w14:textId="77777777" w:rsidR="0049411C" w:rsidRPr="0049411C" w:rsidRDefault="0049411C" w:rsidP="004941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>ustalenia i obrony ewentualnych roszczeń wynikających z niniejszego wniosku.</w:t>
      </w:r>
    </w:p>
    <w:p w14:paraId="6D08114F" w14:textId="3AB356A6" w:rsidR="0049411C" w:rsidRPr="0049411C" w:rsidRDefault="0049411C" w:rsidP="0049411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>d) odbierani</w:t>
      </w:r>
      <w:r w:rsidR="001D46FE">
        <w:rPr>
          <w:rFonts w:ascii="Times New Roman" w:eastAsia="Times New Roman" w:hAnsi="Times New Roman"/>
          <w:color w:val="000000"/>
          <w:sz w:val="18"/>
          <w:szCs w:val="18"/>
        </w:rPr>
        <w:t>a</w:t>
      </w: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 xml:space="preserve"> i wysyłani</w:t>
      </w:r>
      <w:r w:rsidR="001D46FE">
        <w:rPr>
          <w:rFonts w:ascii="Times New Roman" w:eastAsia="Times New Roman" w:hAnsi="Times New Roman"/>
          <w:color w:val="000000"/>
          <w:sz w:val="18"/>
          <w:szCs w:val="18"/>
        </w:rPr>
        <w:t>a</w:t>
      </w:r>
      <w:r w:rsidRPr="0049411C">
        <w:rPr>
          <w:rFonts w:ascii="Times New Roman" w:eastAsia="Times New Roman" w:hAnsi="Times New Roman"/>
          <w:color w:val="000000"/>
          <w:sz w:val="18"/>
          <w:szCs w:val="18"/>
        </w:rPr>
        <w:t xml:space="preserve">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</w:r>
    </w:p>
    <w:p w14:paraId="698D0792" w14:textId="77777777" w:rsidR="0049411C" w:rsidRPr="0049411C" w:rsidRDefault="0049411C" w:rsidP="0049411C">
      <w:pPr>
        <w:autoSpaceDE w:val="0"/>
        <w:spacing w:after="0" w:line="240" w:lineRule="auto"/>
        <w:ind w:left="-426" w:hanging="141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>4) 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W uzasadnionym przypadku mogą to być firmy windykacyjne, właściciel i współwłaściciele nieruchomości.</w:t>
      </w:r>
    </w:p>
    <w:p w14:paraId="62686040" w14:textId="77777777" w:rsidR="0049411C" w:rsidRPr="0049411C" w:rsidRDefault="0049411C" w:rsidP="0049411C">
      <w:pPr>
        <w:autoSpaceDE w:val="0"/>
        <w:spacing w:after="0" w:line="240" w:lineRule="auto"/>
        <w:ind w:left="-426" w:hanging="141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 xml:space="preserve">5) 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 </w:t>
      </w:r>
    </w:p>
    <w:p w14:paraId="59416CE3" w14:textId="77777777" w:rsidR="0049411C" w:rsidRPr="0049411C" w:rsidRDefault="0049411C" w:rsidP="0049411C">
      <w:pPr>
        <w:autoSpaceDE w:val="0"/>
        <w:spacing w:after="0" w:line="240" w:lineRule="auto"/>
        <w:ind w:left="-426" w:hanging="141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>6) Dane osobowe nie będą podlegać zautomatyzowanemu przetwarzaniu (w tym profilowaniu) ani przekazywane do państw trzecich (państwa nienależące do EOG) lub organizacji międzynarodowych.</w:t>
      </w:r>
    </w:p>
    <w:p w14:paraId="3DFB210C" w14:textId="77777777" w:rsidR="0049411C" w:rsidRPr="0049411C" w:rsidRDefault="0049411C" w:rsidP="0049411C">
      <w:pPr>
        <w:autoSpaceDE w:val="0"/>
        <w:spacing w:after="0" w:line="240" w:lineRule="auto"/>
        <w:ind w:left="-426" w:hanging="141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>7) 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</w:r>
    </w:p>
    <w:p w14:paraId="54FB8267" w14:textId="63AED57C" w:rsidR="009E5761" w:rsidRPr="0049411C" w:rsidRDefault="0049411C" w:rsidP="0049411C">
      <w:pPr>
        <w:autoSpaceDE w:val="0"/>
        <w:spacing w:after="0" w:line="240" w:lineRule="auto"/>
        <w:ind w:left="-426" w:hanging="141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9411C">
        <w:rPr>
          <w:rFonts w:ascii="Times New Roman" w:eastAsia="Calibri" w:hAnsi="Times New Roman"/>
          <w:sz w:val="18"/>
          <w:szCs w:val="18"/>
          <w:lang w:eastAsia="en-US"/>
        </w:rPr>
        <w:t xml:space="preserve">8) </w:t>
      </w:r>
      <w:r w:rsidR="00F2004F" w:rsidRPr="00F2004F">
        <w:rPr>
          <w:rFonts w:ascii="Times New Roman" w:eastAsia="Calibri" w:hAnsi="Times New Roman"/>
          <w:sz w:val="18"/>
          <w:szCs w:val="18"/>
          <w:lang w:eastAsia="en-US"/>
        </w:rPr>
        <w:t>Podanie danych osobowych jest dobrowolne</w:t>
      </w:r>
      <w:r w:rsidR="00F2004F">
        <w:rPr>
          <w:rFonts w:ascii="Times New Roman" w:eastAsia="Calibri" w:hAnsi="Times New Roman"/>
          <w:sz w:val="18"/>
          <w:szCs w:val="18"/>
          <w:lang w:eastAsia="en-US"/>
        </w:rPr>
        <w:t>.</w:t>
      </w:r>
      <w:r w:rsidRPr="0049411C">
        <w:rPr>
          <w:rFonts w:ascii="Times New Roman" w:eastAsia="Calibri" w:hAnsi="Times New Roman"/>
          <w:sz w:val="18"/>
          <w:szCs w:val="18"/>
          <w:lang w:eastAsia="en-US"/>
        </w:rPr>
        <w:t xml:space="preserve">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  </w:t>
      </w:r>
      <w:r w:rsidRPr="0049411C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</w:p>
    <w:p w14:paraId="65630549" w14:textId="77777777" w:rsidR="00960870" w:rsidRPr="008C1D53" w:rsidRDefault="00960870" w:rsidP="0082440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1332DAE5" w14:textId="2A063890" w:rsidR="00824402" w:rsidRPr="008C1D53" w:rsidRDefault="00F45C1C" w:rsidP="0048531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1D53">
        <w:rPr>
          <w:rFonts w:ascii="Times New Roman" w:hAnsi="Times New Roman"/>
          <w:b/>
          <w:sz w:val="18"/>
          <w:szCs w:val="18"/>
        </w:rPr>
        <w:t xml:space="preserve">Przedsiębiorstwo </w:t>
      </w:r>
      <w:r w:rsidRPr="008C1D53">
        <w:rPr>
          <w:rFonts w:ascii="Times New Roman" w:hAnsi="Times New Roman"/>
          <w:b/>
          <w:sz w:val="18"/>
          <w:szCs w:val="18"/>
        </w:rPr>
        <w:tab/>
      </w:r>
      <w:r w:rsidRPr="008C1D53">
        <w:rPr>
          <w:rFonts w:ascii="Times New Roman" w:hAnsi="Times New Roman"/>
          <w:b/>
          <w:sz w:val="18"/>
          <w:szCs w:val="18"/>
        </w:rPr>
        <w:tab/>
      </w:r>
      <w:r w:rsidRPr="008C1D53">
        <w:rPr>
          <w:rFonts w:ascii="Times New Roman" w:hAnsi="Times New Roman"/>
          <w:b/>
          <w:sz w:val="18"/>
          <w:szCs w:val="18"/>
        </w:rPr>
        <w:tab/>
      </w:r>
      <w:r w:rsidRPr="008C1D53">
        <w:rPr>
          <w:rFonts w:ascii="Times New Roman" w:hAnsi="Times New Roman"/>
          <w:b/>
          <w:sz w:val="18"/>
          <w:szCs w:val="18"/>
        </w:rPr>
        <w:tab/>
      </w:r>
      <w:r w:rsidRPr="008C1D53">
        <w:rPr>
          <w:rFonts w:ascii="Times New Roman" w:hAnsi="Times New Roman"/>
          <w:b/>
          <w:sz w:val="18"/>
          <w:szCs w:val="18"/>
        </w:rPr>
        <w:tab/>
      </w:r>
      <w:r w:rsidRPr="008C1D53">
        <w:rPr>
          <w:rFonts w:ascii="Times New Roman" w:hAnsi="Times New Roman"/>
          <w:b/>
          <w:sz w:val="18"/>
          <w:szCs w:val="18"/>
        </w:rPr>
        <w:tab/>
      </w:r>
      <w:r w:rsidRPr="008C1D53">
        <w:rPr>
          <w:rFonts w:ascii="Times New Roman" w:hAnsi="Times New Roman"/>
          <w:b/>
          <w:sz w:val="18"/>
          <w:szCs w:val="18"/>
        </w:rPr>
        <w:tab/>
      </w:r>
      <w:r w:rsidRPr="008C1D53">
        <w:rPr>
          <w:rFonts w:ascii="Times New Roman" w:hAnsi="Times New Roman"/>
          <w:b/>
          <w:sz w:val="18"/>
          <w:szCs w:val="18"/>
        </w:rPr>
        <w:tab/>
        <w:t>Odbiorca usług</w:t>
      </w:r>
    </w:p>
    <w:p w14:paraId="2EC8ECEE" w14:textId="77777777" w:rsidR="004815E9" w:rsidRPr="008C1D53" w:rsidRDefault="004815E9" w:rsidP="0082440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D1206A7" w14:textId="77777777" w:rsidR="0048531B" w:rsidRPr="008C1D53" w:rsidRDefault="0048531B" w:rsidP="0082440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3694EF0" w14:textId="77777777" w:rsidR="0048531B" w:rsidRPr="008C1D53" w:rsidRDefault="0048531B" w:rsidP="0082440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DA9DB12" w14:textId="77777777" w:rsidR="00824402" w:rsidRPr="008C1D53" w:rsidRDefault="00824402" w:rsidP="00824402">
      <w:pPr>
        <w:spacing w:after="0" w:line="240" w:lineRule="auto"/>
        <w:rPr>
          <w:rFonts w:ascii="Times New Roman" w:hAnsi="Times New Roman"/>
          <w:bCs/>
          <w:i/>
          <w:iCs/>
          <w:sz w:val="14"/>
          <w:szCs w:val="14"/>
        </w:rPr>
      </w:pPr>
      <w:r w:rsidRPr="008C1D53">
        <w:rPr>
          <w:rFonts w:ascii="Times New Roman" w:hAnsi="Times New Roman"/>
          <w:bCs/>
          <w:i/>
          <w:iCs/>
          <w:sz w:val="14"/>
          <w:szCs w:val="14"/>
        </w:rPr>
        <w:t>Załączniki do Umowy:</w:t>
      </w:r>
    </w:p>
    <w:p w14:paraId="5B729060" w14:textId="6B66530B" w:rsidR="00B72537" w:rsidRPr="008C1D53" w:rsidRDefault="00B72537" w:rsidP="00B72537">
      <w:pPr>
        <w:pStyle w:val="Default"/>
        <w:numPr>
          <w:ilvl w:val="0"/>
          <w:numId w:val="12"/>
        </w:numPr>
        <w:ind w:left="142" w:hanging="142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8C1D53">
        <w:rPr>
          <w:rFonts w:ascii="Times New Roman" w:hAnsi="Times New Roman" w:cs="Times New Roman"/>
          <w:color w:val="auto"/>
          <w:sz w:val="14"/>
          <w:szCs w:val="14"/>
        </w:rPr>
        <w:t xml:space="preserve">Załącznik 1 – </w:t>
      </w:r>
      <w:r w:rsidRPr="008C1D53">
        <w:rPr>
          <w:rFonts w:ascii="Times New Roman" w:hAnsi="Times New Roman" w:cs="Times New Roman"/>
          <w:i/>
          <w:iCs/>
          <w:color w:val="auto"/>
          <w:sz w:val="14"/>
          <w:szCs w:val="14"/>
        </w:rPr>
        <w:t>Ogólne Warunki Umowy o zaopatrzenie w wodę lub odprowadzanie ścieków</w:t>
      </w:r>
      <w:r w:rsidRPr="008C1D53">
        <w:rPr>
          <w:rFonts w:ascii="Times New Roman" w:hAnsi="Times New Roman" w:cs="Times New Roman"/>
          <w:color w:val="auto"/>
          <w:sz w:val="14"/>
          <w:szCs w:val="14"/>
        </w:rPr>
        <w:t xml:space="preserve"> </w:t>
      </w:r>
      <w:r w:rsidR="00B93D39" w:rsidRPr="008C1D53">
        <w:rPr>
          <w:rFonts w:ascii="Times New Roman" w:hAnsi="Times New Roman" w:cs="Times New Roman"/>
          <w:i/>
          <w:iCs/>
          <w:color w:val="auto"/>
          <w:sz w:val="14"/>
          <w:szCs w:val="14"/>
        </w:rPr>
        <w:t>Przedsiębiorstwa Wodociągów i Kanalizacji sp. z o.o. w Mińsku Mazowieckim</w:t>
      </w:r>
    </w:p>
    <w:p w14:paraId="5519A477" w14:textId="11040495" w:rsidR="00B72537" w:rsidRPr="008C1D53" w:rsidRDefault="00B72537" w:rsidP="00B72537">
      <w:pPr>
        <w:pStyle w:val="Default"/>
        <w:numPr>
          <w:ilvl w:val="0"/>
          <w:numId w:val="12"/>
        </w:numPr>
        <w:ind w:left="142" w:hanging="142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8C1D53">
        <w:rPr>
          <w:rFonts w:ascii="Times New Roman" w:hAnsi="Times New Roman" w:cs="Times New Roman"/>
          <w:color w:val="auto"/>
          <w:sz w:val="14"/>
          <w:szCs w:val="14"/>
        </w:rPr>
        <w:t xml:space="preserve">Załącznik 2 - wyciąg z obowiązującej w dniu zawarcia umowy </w:t>
      </w:r>
      <w:r w:rsidRPr="008C1D53">
        <w:rPr>
          <w:rFonts w:ascii="Times New Roman" w:hAnsi="Times New Roman" w:cs="Times New Roman"/>
          <w:bCs/>
          <w:i/>
          <w:color w:val="auto"/>
          <w:sz w:val="14"/>
          <w:szCs w:val="14"/>
        </w:rPr>
        <w:t>Taryfą</w:t>
      </w:r>
      <w:r w:rsidRPr="008C1D53">
        <w:rPr>
          <w:rFonts w:ascii="Times New Roman" w:hAnsi="Times New Roman" w:cs="Times New Roman"/>
          <w:i/>
          <w:iCs/>
          <w:color w:val="auto"/>
          <w:sz w:val="14"/>
          <w:szCs w:val="14"/>
        </w:rPr>
        <w:t xml:space="preserve"> za zbiorowe zaopatrzenia w wodę i zbiorowe odprowadzanie ścieków na terenie </w:t>
      </w:r>
      <w:r w:rsidR="00914FF7" w:rsidRPr="008C1D53">
        <w:rPr>
          <w:rFonts w:ascii="Times New Roman" w:hAnsi="Times New Roman" w:cs="Times New Roman"/>
          <w:i/>
          <w:iCs/>
          <w:color w:val="auto"/>
          <w:sz w:val="14"/>
          <w:szCs w:val="14"/>
        </w:rPr>
        <w:t>Miast</w:t>
      </w:r>
      <w:r w:rsidR="00084B08" w:rsidRPr="008C1D53">
        <w:rPr>
          <w:rFonts w:ascii="Times New Roman" w:hAnsi="Times New Roman" w:cs="Times New Roman"/>
          <w:i/>
          <w:iCs/>
          <w:color w:val="auto"/>
          <w:sz w:val="14"/>
          <w:szCs w:val="14"/>
        </w:rPr>
        <w:t>a</w:t>
      </w:r>
      <w:r w:rsidRPr="008C1D53">
        <w:rPr>
          <w:rFonts w:ascii="Times New Roman" w:hAnsi="Times New Roman" w:cs="Times New Roman"/>
          <w:i/>
          <w:iCs/>
          <w:color w:val="auto"/>
          <w:sz w:val="14"/>
          <w:szCs w:val="14"/>
        </w:rPr>
        <w:t xml:space="preserve"> Mińsk Mazowiecki</w:t>
      </w:r>
    </w:p>
    <w:p w14:paraId="0B03C7F7" w14:textId="77777777" w:rsidR="000410B7" w:rsidRPr="008C1D53" w:rsidRDefault="000410B7" w:rsidP="000410B7">
      <w:pPr>
        <w:pStyle w:val="Default"/>
        <w:numPr>
          <w:ilvl w:val="0"/>
          <w:numId w:val="12"/>
        </w:numPr>
        <w:ind w:left="142" w:hanging="142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8C1D53">
        <w:rPr>
          <w:rFonts w:ascii="Times New Roman" w:hAnsi="Times New Roman" w:cs="Times New Roman"/>
          <w:color w:val="auto"/>
          <w:sz w:val="14"/>
          <w:szCs w:val="14"/>
        </w:rPr>
        <w:t xml:space="preserve">Załącznik 3 – </w:t>
      </w:r>
      <w:r w:rsidRPr="008C1D53">
        <w:rPr>
          <w:rFonts w:ascii="Times New Roman" w:hAnsi="Times New Roman" w:cs="Times New Roman"/>
          <w:i/>
          <w:iCs/>
          <w:color w:val="auto"/>
          <w:sz w:val="14"/>
          <w:szCs w:val="14"/>
        </w:rPr>
        <w:t>Regulamin dostarczania wody i odprowadzania ścieków</w:t>
      </w:r>
    </w:p>
    <w:p w14:paraId="58442F1B" w14:textId="742DBCD4" w:rsidR="00796FAA" w:rsidRPr="008C1D53" w:rsidRDefault="00796FAA" w:rsidP="00B72537">
      <w:pPr>
        <w:spacing w:after="0" w:line="240" w:lineRule="auto"/>
        <w:rPr>
          <w:rFonts w:ascii="Times New Roman" w:hAnsi="Times New Roman"/>
          <w:bCs/>
          <w:iCs/>
          <w:sz w:val="10"/>
          <w:szCs w:val="10"/>
        </w:rPr>
      </w:pPr>
    </w:p>
    <w:sectPr w:rsidR="00796FAA" w:rsidRPr="008C1D53" w:rsidSect="001E3D58">
      <w:headerReference w:type="default" r:id="rId9"/>
      <w:pgSz w:w="11906" w:h="16838"/>
      <w:pgMar w:top="100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D1BC" w14:textId="77777777" w:rsidR="0057548C" w:rsidRDefault="0057548C" w:rsidP="009A2EBC">
      <w:pPr>
        <w:spacing w:after="0" w:line="240" w:lineRule="auto"/>
      </w:pPr>
      <w:r>
        <w:separator/>
      </w:r>
    </w:p>
  </w:endnote>
  <w:endnote w:type="continuationSeparator" w:id="0">
    <w:p w14:paraId="0119BF42" w14:textId="77777777" w:rsidR="0057548C" w:rsidRDefault="0057548C" w:rsidP="009A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F19E" w14:textId="77777777" w:rsidR="0057548C" w:rsidRDefault="0057548C" w:rsidP="009A2EBC">
      <w:pPr>
        <w:spacing w:after="0" w:line="240" w:lineRule="auto"/>
      </w:pPr>
      <w:r>
        <w:separator/>
      </w:r>
    </w:p>
  </w:footnote>
  <w:footnote w:type="continuationSeparator" w:id="0">
    <w:p w14:paraId="01FAC9EE" w14:textId="77777777" w:rsidR="0057548C" w:rsidRDefault="0057548C" w:rsidP="009A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8544" w14:textId="484096CE" w:rsidR="009A2EBC" w:rsidRDefault="009A2EB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0A87B" wp14:editId="1494AF68">
          <wp:simplePos x="0" y="0"/>
          <wp:positionH relativeFrom="margin">
            <wp:posOffset>-224275</wp:posOffset>
          </wp:positionH>
          <wp:positionV relativeFrom="margin">
            <wp:posOffset>-557673</wp:posOffset>
          </wp:positionV>
          <wp:extent cx="1123950" cy="495300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C2D"/>
    <w:multiLevelType w:val="hybridMultilevel"/>
    <w:tmpl w:val="3314E40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6970E4"/>
    <w:multiLevelType w:val="hybridMultilevel"/>
    <w:tmpl w:val="66B45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53B3"/>
    <w:multiLevelType w:val="hybridMultilevel"/>
    <w:tmpl w:val="706E8A2A"/>
    <w:lvl w:ilvl="0" w:tplc="D5745572">
      <w:start w:val="1"/>
      <w:numFmt w:val="lowerLetter"/>
      <w:lvlText w:val="%1)"/>
      <w:lvlJc w:val="left"/>
      <w:pPr>
        <w:ind w:left="43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3794AED"/>
    <w:multiLevelType w:val="hybridMultilevel"/>
    <w:tmpl w:val="79A63FC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4AB1CFB"/>
    <w:multiLevelType w:val="hybridMultilevel"/>
    <w:tmpl w:val="A6825F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15708E"/>
    <w:multiLevelType w:val="hybridMultilevel"/>
    <w:tmpl w:val="C27ED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7031"/>
    <w:multiLevelType w:val="hybridMultilevel"/>
    <w:tmpl w:val="4A9CD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57F9"/>
    <w:multiLevelType w:val="hybridMultilevel"/>
    <w:tmpl w:val="F4D4EA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691CE0"/>
    <w:multiLevelType w:val="hybridMultilevel"/>
    <w:tmpl w:val="FF46C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074C7"/>
    <w:multiLevelType w:val="hybridMultilevel"/>
    <w:tmpl w:val="B2AC228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5080155B"/>
    <w:multiLevelType w:val="hybridMultilevel"/>
    <w:tmpl w:val="6212A3E2"/>
    <w:lvl w:ilvl="0" w:tplc="2444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80AAD"/>
    <w:multiLevelType w:val="hybridMultilevel"/>
    <w:tmpl w:val="9E2EB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5781572"/>
    <w:multiLevelType w:val="hybridMultilevel"/>
    <w:tmpl w:val="7E5E50F0"/>
    <w:lvl w:ilvl="0" w:tplc="E5987B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35401D"/>
    <w:multiLevelType w:val="hybridMultilevel"/>
    <w:tmpl w:val="0186CBBA"/>
    <w:lvl w:ilvl="0" w:tplc="0AB40A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84232E2"/>
    <w:multiLevelType w:val="hybridMultilevel"/>
    <w:tmpl w:val="58BA67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CA73681"/>
    <w:multiLevelType w:val="hybridMultilevel"/>
    <w:tmpl w:val="432E8D76"/>
    <w:lvl w:ilvl="0" w:tplc="96BC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063F5"/>
    <w:multiLevelType w:val="hybridMultilevel"/>
    <w:tmpl w:val="80A23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30980"/>
    <w:multiLevelType w:val="hybridMultilevel"/>
    <w:tmpl w:val="6212A3E2"/>
    <w:lvl w:ilvl="0" w:tplc="2444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90854"/>
    <w:multiLevelType w:val="hybridMultilevel"/>
    <w:tmpl w:val="855C9B88"/>
    <w:lvl w:ilvl="0" w:tplc="1752F668">
      <w:start w:val="7"/>
      <w:numFmt w:val="decimal"/>
      <w:pStyle w:val="Styl1"/>
      <w:lvlText w:val="§%1."/>
      <w:lvlJc w:val="center"/>
      <w:pPr>
        <w:tabs>
          <w:tab w:val="num" w:pos="4755"/>
        </w:tabs>
        <w:ind w:left="4735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BE9A9F1A">
      <w:start w:val="1"/>
      <w:numFmt w:val="lowerLetter"/>
      <w:lvlText w:val="%2)"/>
      <w:lvlJc w:val="left"/>
      <w:pPr>
        <w:tabs>
          <w:tab w:val="num" w:pos="660"/>
        </w:tabs>
        <w:ind w:left="640" w:hanging="340"/>
      </w:pPr>
      <w:rPr>
        <w:rFonts w:ascii="Arial" w:hAnsi="Arial" w:hint="default"/>
        <w:b w:val="0"/>
        <w:i w:val="0"/>
        <w:sz w:val="20"/>
      </w:rPr>
    </w:lvl>
    <w:lvl w:ilvl="2" w:tplc="1E0057CA">
      <w:start w:val="1"/>
      <w:numFmt w:val="decimal"/>
      <w:lvlText w:val="%3.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3" w:tplc="A4B4004E">
      <w:start w:val="7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97E71"/>
    <w:multiLevelType w:val="hybridMultilevel"/>
    <w:tmpl w:val="419C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E1D5C"/>
    <w:multiLevelType w:val="hybridMultilevel"/>
    <w:tmpl w:val="1F28A35E"/>
    <w:lvl w:ilvl="0" w:tplc="EA00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20572">
    <w:abstractNumId w:val="17"/>
  </w:num>
  <w:num w:numId="2" w16cid:durableId="52779462">
    <w:abstractNumId w:val="11"/>
  </w:num>
  <w:num w:numId="3" w16cid:durableId="40522051">
    <w:abstractNumId w:val="4"/>
  </w:num>
  <w:num w:numId="4" w16cid:durableId="1281566856">
    <w:abstractNumId w:val="10"/>
  </w:num>
  <w:num w:numId="5" w16cid:durableId="693120392">
    <w:abstractNumId w:val="7"/>
  </w:num>
  <w:num w:numId="6" w16cid:durableId="1568953827">
    <w:abstractNumId w:val="6"/>
  </w:num>
  <w:num w:numId="7" w16cid:durableId="81688706">
    <w:abstractNumId w:val="5"/>
  </w:num>
  <w:num w:numId="8" w16cid:durableId="1039479452">
    <w:abstractNumId w:val="16"/>
  </w:num>
  <w:num w:numId="9" w16cid:durableId="527454222">
    <w:abstractNumId w:val="8"/>
  </w:num>
  <w:num w:numId="10" w16cid:durableId="271859487">
    <w:abstractNumId w:val="14"/>
  </w:num>
  <w:num w:numId="11" w16cid:durableId="1917009968">
    <w:abstractNumId w:val="20"/>
  </w:num>
  <w:num w:numId="12" w16cid:durableId="291907270">
    <w:abstractNumId w:val="1"/>
  </w:num>
  <w:num w:numId="13" w16cid:durableId="1716468662">
    <w:abstractNumId w:val="13"/>
  </w:num>
  <w:num w:numId="14" w16cid:durableId="521013288">
    <w:abstractNumId w:val="12"/>
  </w:num>
  <w:num w:numId="15" w16cid:durableId="1512916121">
    <w:abstractNumId w:val="18"/>
  </w:num>
  <w:num w:numId="16" w16cid:durableId="1794513899">
    <w:abstractNumId w:val="15"/>
  </w:num>
  <w:num w:numId="17" w16cid:durableId="1237781390">
    <w:abstractNumId w:val="19"/>
  </w:num>
  <w:num w:numId="18" w16cid:durableId="1104810869">
    <w:abstractNumId w:val="0"/>
  </w:num>
  <w:num w:numId="19" w16cid:durableId="683746028">
    <w:abstractNumId w:val="2"/>
  </w:num>
  <w:num w:numId="20" w16cid:durableId="1940411419">
    <w:abstractNumId w:val="3"/>
  </w:num>
  <w:num w:numId="21" w16cid:durableId="673454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20"/>
    <w:rsid w:val="000371AB"/>
    <w:rsid w:val="000410B7"/>
    <w:rsid w:val="00055E8C"/>
    <w:rsid w:val="00084B08"/>
    <w:rsid w:val="000B0D99"/>
    <w:rsid w:val="001049CE"/>
    <w:rsid w:val="00121C02"/>
    <w:rsid w:val="001D074B"/>
    <w:rsid w:val="001D46FE"/>
    <w:rsid w:val="001E3D58"/>
    <w:rsid w:val="001E6655"/>
    <w:rsid w:val="0021309A"/>
    <w:rsid w:val="0024635D"/>
    <w:rsid w:val="00263435"/>
    <w:rsid w:val="00263C92"/>
    <w:rsid w:val="00284346"/>
    <w:rsid w:val="002A6354"/>
    <w:rsid w:val="002B61B6"/>
    <w:rsid w:val="002C7ED3"/>
    <w:rsid w:val="002E1F5D"/>
    <w:rsid w:val="00307978"/>
    <w:rsid w:val="00307EE1"/>
    <w:rsid w:val="0033162D"/>
    <w:rsid w:val="00340FB1"/>
    <w:rsid w:val="00344484"/>
    <w:rsid w:val="0039236F"/>
    <w:rsid w:val="003F7CB8"/>
    <w:rsid w:val="00404AFE"/>
    <w:rsid w:val="0041399E"/>
    <w:rsid w:val="00414C20"/>
    <w:rsid w:val="004241D1"/>
    <w:rsid w:val="00446C7D"/>
    <w:rsid w:val="004815E9"/>
    <w:rsid w:val="00483DD8"/>
    <w:rsid w:val="0048531B"/>
    <w:rsid w:val="00491C0D"/>
    <w:rsid w:val="00491EFF"/>
    <w:rsid w:val="0049411C"/>
    <w:rsid w:val="00507A8F"/>
    <w:rsid w:val="00562B35"/>
    <w:rsid w:val="005717DA"/>
    <w:rsid w:val="0057548C"/>
    <w:rsid w:val="005922D4"/>
    <w:rsid w:val="005A1402"/>
    <w:rsid w:val="005A1DA4"/>
    <w:rsid w:val="005B283B"/>
    <w:rsid w:val="005D3C13"/>
    <w:rsid w:val="006363CC"/>
    <w:rsid w:val="006547CA"/>
    <w:rsid w:val="00656C30"/>
    <w:rsid w:val="0067319D"/>
    <w:rsid w:val="006C36CE"/>
    <w:rsid w:val="006E53BE"/>
    <w:rsid w:val="007209AB"/>
    <w:rsid w:val="007367E4"/>
    <w:rsid w:val="007411A5"/>
    <w:rsid w:val="00754109"/>
    <w:rsid w:val="00796FAA"/>
    <w:rsid w:val="007B162B"/>
    <w:rsid w:val="007C739A"/>
    <w:rsid w:val="007F151E"/>
    <w:rsid w:val="00824402"/>
    <w:rsid w:val="00855435"/>
    <w:rsid w:val="00864B70"/>
    <w:rsid w:val="00870E8B"/>
    <w:rsid w:val="008A1E93"/>
    <w:rsid w:val="008B333C"/>
    <w:rsid w:val="008C1D53"/>
    <w:rsid w:val="008D6E1D"/>
    <w:rsid w:val="00906003"/>
    <w:rsid w:val="00914FF7"/>
    <w:rsid w:val="00931025"/>
    <w:rsid w:val="00960870"/>
    <w:rsid w:val="009A2C81"/>
    <w:rsid w:val="009A2EBC"/>
    <w:rsid w:val="009E5761"/>
    <w:rsid w:val="009E6F2C"/>
    <w:rsid w:val="00A1139A"/>
    <w:rsid w:val="00A57C62"/>
    <w:rsid w:val="00A65F34"/>
    <w:rsid w:val="00AA2B9C"/>
    <w:rsid w:val="00AC2D1D"/>
    <w:rsid w:val="00AF7D20"/>
    <w:rsid w:val="00B07A28"/>
    <w:rsid w:val="00B07F7A"/>
    <w:rsid w:val="00B23E33"/>
    <w:rsid w:val="00B6433B"/>
    <w:rsid w:val="00B72537"/>
    <w:rsid w:val="00B93D39"/>
    <w:rsid w:val="00BA1EE6"/>
    <w:rsid w:val="00BA3BD0"/>
    <w:rsid w:val="00BB095E"/>
    <w:rsid w:val="00BF4788"/>
    <w:rsid w:val="00C01420"/>
    <w:rsid w:val="00C056CA"/>
    <w:rsid w:val="00C06D57"/>
    <w:rsid w:val="00C131CB"/>
    <w:rsid w:val="00C31C08"/>
    <w:rsid w:val="00C94107"/>
    <w:rsid w:val="00CD3C41"/>
    <w:rsid w:val="00D41E30"/>
    <w:rsid w:val="00D45D2D"/>
    <w:rsid w:val="00D601EA"/>
    <w:rsid w:val="00D70A28"/>
    <w:rsid w:val="00D850A2"/>
    <w:rsid w:val="00DA3B45"/>
    <w:rsid w:val="00DB698E"/>
    <w:rsid w:val="00DE79E0"/>
    <w:rsid w:val="00EE311E"/>
    <w:rsid w:val="00EE72CC"/>
    <w:rsid w:val="00F2004F"/>
    <w:rsid w:val="00F42626"/>
    <w:rsid w:val="00F45C1C"/>
    <w:rsid w:val="00F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FA540"/>
  <w15:chartTrackingRefBased/>
  <w15:docId w15:val="{5AF015D4-9C20-4837-9AFC-A2CDF1DC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D99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0D9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B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5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6F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C1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EBC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EBC"/>
    <w:rPr>
      <w:rFonts w:eastAsiaTheme="minorEastAsia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B72537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72537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1">
    <w:name w:val="Styl1"/>
    <w:basedOn w:val="Normalny"/>
    <w:rsid w:val="00B72537"/>
    <w:pPr>
      <w:numPr>
        <w:numId w:val="15"/>
      </w:numPr>
      <w:spacing w:before="120" w:after="0" w:line="360" w:lineRule="auto"/>
      <w:jc w:val="center"/>
    </w:pPr>
    <w:rPr>
      <w:rFonts w:ascii="Arial" w:eastAsia="Times New Roman" w:hAnsi="Arial"/>
      <w:b/>
      <w:bCs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31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31C08"/>
    <w:rPr>
      <w:i/>
      <w:iCs/>
    </w:rPr>
  </w:style>
  <w:style w:type="character" w:styleId="Pogrubienie">
    <w:name w:val="Strong"/>
    <w:basedOn w:val="Domylnaczcionkaakapitu"/>
    <w:uiPriority w:val="22"/>
    <w:qFormat/>
    <w:rsid w:val="00C3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ikmin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wikmi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Piętka</dc:creator>
  <cp:keywords/>
  <dc:description/>
  <cp:lastModifiedBy>Małgorzata Majówka-Dąbowska</cp:lastModifiedBy>
  <cp:revision>5</cp:revision>
  <cp:lastPrinted>2025-07-07T08:54:00Z</cp:lastPrinted>
  <dcterms:created xsi:type="dcterms:W3CDTF">2025-05-19T11:27:00Z</dcterms:created>
  <dcterms:modified xsi:type="dcterms:W3CDTF">2025-07-07T08:54:00Z</dcterms:modified>
</cp:coreProperties>
</file>